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B2C1" w14:textId="0294A0CF" w:rsidR="00AB3028" w:rsidRPr="005F0D00" w:rsidRDefault="00AB3028" w:rsidP="07AC4E98">
      <w:pPr>
        <w:rPr>
          <w:sz w:val="22"/>
        </w:rPr>
      </w:pPr>
    </w:p>
    <w:p w14:paraId="4C3FA246" w14:textId="77777777" w:rsidR="00827BBE" w:rsidRPr="005F0D00" w:rsidRDefault="00827BBE" w:rsidP="00827BBE">
      <w:pPr>
        <w:rPr>
          <w:i/>
          <w:iCs/>
          <w:sz w:val="24"/>
          <w:szCs w:val="24"/>
        </w:rPr>
      </w:pPr>
    </w:p>
    <w:p w14:paraId="1B2F60D2" w14:textId="521941FA" w:rsidR="00827BBE" w:rsidRPr="005F0D00" w:rsidRDefault="00827BBE" w:rsidP="00827BBE">
      <w:pPr>
        <w:rPr>
          <w:i/>
          <w:iCs/>
          <w:sz w:val="24"/>
          <w:szCs w:val="24"/>
        </w:rPr>
      </w:pPr>
    </w:p>
    <w:p w14:paraId="6548D076" w14:textId="35722DFD" w:rsidR="00AB3028" w:rsidRPr="005F0D00" w:rsidRDefault="00AB3028" w:rsidP="00AB3028">
      <w:pPr>
        <w:rPr>
          <w:sz w:val="24"/>
          <w:szCs w:val="24"/>
        </w:rPr>
      </w:pPr>
    </w:p>
    <w:p w14:paraId="785B04B2" w14:textId="56D00CEF" w:rsidR="00AB3028" w:rsidRPr="005F0D00" w:rsidRDefault="00AB3028" w:rsidP="00AB3028">
      <w:pPr>
        <w:rPr>
          <w:sz w:val="24"/>
          <w:szCs w:val="24"/>
        </w:rPr>
      </w:pPr>
    </w:p>
    <w:p w14:paraId="068D18CD" w14:textId="6DFD1A21" w:rsidR="00AB3028" w:rsidRPr="005F0D00" w:rsidRDefault="00AB3028" w:rsidP="00AB3028">
      <w:pPr>
        <w:rPr>
          <w:sz w:val="24"/>
          <w:szCs w:val="24"/>
        </w:rPr>
      </w:pPr>
    </w:p>
    <w:p w14:paraId="21E063E5" w14:textId="3864FE11" w:rsidR="00AB3028" w:rsidRPr="005F0D00" w:rsidRDefault="00AB3028" w:rsidP="00AB3028">
      <w:pPr>
        <w:rPr>
          <w:sz w:val="24"/>
          <w:szCs w:val="24"/>
        </w:rPr>
      </w:pPr>
    </w:p>
    <w:p w14:paraId="303EC46E" w14:textId="73027E1C" w:rsidR="00AB3028" w:rsidRPr="005F0D00" w:rsidRDefault="00AB3028" w:rsidP="00AB3028">
      <w:pPr>
        <w:rPr>
          <w:sz w:val="24"/>
          <w:szCs w:val="24"/>
        </w:rPr>
      </w:pPr>
    </w:p>
    <w:p w14:paraId="6B7B5695" w14:textId="77777777" w:rsidR="0032145C" w:rsidRPr="005F0D00" w:rsidRDefault="0032145C" w:rsidP="0032145C">
      <w:pPr>
        <w:jc w:val="center"/>
        <w:rPr>
          <w:b/>
          <w:bCs/>
          <w:sz w:val="24"/>
          <w:szCs w:val="24"/>
        </w:rPr>
      </w:pPr>
    </w:p>
    <w:p w14:paraId="5CE3D3BF" w14:textId="3D206203" w:rsidR="00BE0C83" w:rsidRPr="005F0D00" w:rsidRDefault="0C7894F7" w:rsidP="3B3183F1">
      <w:pPr>
        <w:jc w:val="center"/>
        <w:rPr>
          <w:rFonts w:ascii="Arial" w:eastAsia="Arial" w:hAnsi="Arial" w:cs="Arial"/>
          <w:b/>
          <w:bCs/>
          <w:sz w:val="22"/>
        </w:rPr>
      </w:pPr>
      <w:r w:rsidRPr="2923E75A">
        <w:rPr>
          <w:rFonts w:ascii="Arial" w:eastAsia="Arial" w:hAnsi="Arial" w:cs="Arial"/>
          <w:b/>
          <w:bCs/>
          <w:sz w:val="22"/>
        </w:rPr>
        <w:t>STATYBOS UŽBAIGIMO DOKUM</w:t>
      </w:r>
      <w:r w:rsidR="5C8C1B71" w:rsidRPr="2923E75A">
        <w:rPr>
          <w:rFonts w:ascii="Arial" w:eastAsia="Arial" w:hAnsi="Arial" w:cs="Arial"/>
          <w:b/>
          <w:bCs/>
          <w:sz w:val="22"/>
        </w:rPr>
        <w:t>E</w:t>
      </w:r>
      <w:r w:rsidRPr="2923E75A">
        <w:rPr>
          <w:rFonts w:ascii="Arial" w:eastAsia="Arial" w:hAnsi="Arial" w:cs="Arial"/>
          <w:b/>
          <w:bCs/>
          <w:sz w:val="22"/>
        </w:rPr>
        <w:t>NTO GAVIMO</w:t>
      </w:r>
    </w:p>
    <w:p w14:paraId="7AE35604" w14:textId="2B3F30A4" w:rsidR="0032145C" w:rsidRPr="005F0D00" w:rsidRDefault="29A563C0" w:rsidP="745B88B9">
      <w:pPr>
        <w:jc w:val="center"/>
        <w:rPr>
          <w:rFonts w:ascii="Arial" w:eastAsia="Arial" w:hAnsi="Arial" w:cs="Arial"/>
          <w:b/>
          <w:bCs/>
          <w:sz w:val="22"/>
        </w:rPr>
      </w:pPr>
      <w:r w:rsidRPr="745B88B9">
        <w:rPr>
          <w:rFonts w:ascii="Arial" w:eastAsia="Arial" w:hAnsi="Arial" w:cs="Arial"/>
          <w:b/>
          <w:bCs/>
          <w:sz w:val="22"/>
        </w:rPr>
        <w:t>SUBPROCESO STANDARTAS</w:t>
      </w:r>
    </w:p>
    <w:p w14:paraId="71AF0F6E" w14:textId="77777777" w:rsidR="0032145C" w:rsidRPr="005F0D00" w:rsidRDefault="0032145C" w:rsidP="745B88B9">
      <w:pPr>
        <w:jc w:val="center"/>
        <w:rPr>
          <w:rFonts w:ascii="Arial" w:eastAsia="Arial" w:hAnsi="Arial" w:cs="Arial"/>
          <w:b/>
          <w:bCs/>
          <w:sz w:val="22"/>
        </w:rPr>
      </w:pPr>
    </w:p>
    <w:p w14:paraId="3E5DF4B7" w14:textId="3581E048" w:rsidR="00AB3028" w:rsidRPr="005F0D00" w:rsidRDefault="00AB3028" w:rsidP="745B88B9">
      <w:pPr>
        <w:rPr>
          <w:rFonts w:ascii="Arial" w:eastAsia="Arial" w:hAnsi="Arial" w:cs="Arial"/>
          <w:sz w:val="22"/>
        </w:rPr>
      </w:pPr>
    </w:p>
    <w:p w14:paraId="5285EECA" w14:textId="7726A3E8" w:rsidR="00AB3028" w:rsidRPr="005F0D00" w:rsidRDefault="00AB3028" w:rsidP="745B88B9">
      <w:pPr>
        <w:rPr>
          <w:rFonts w:ascii="Arial" w:eastAsia="Arial" w:hAnsi="Arial" w:cs="Arial"/>
          <w:sz w:val="22"/>
        </w:rPr>
      </w:pPr>
    </w:p>
    <w:p w14:paraId="206AE409" w14:textId="3FBADE59" w:rsidR="00AB3028" w:rsidRPr="005F0D00" w:rsidRDefault="00AB3028" w:rsidP="745B88B9">
      <w:pPr>
        <w:rPr>
          <w:rFonts w:ascii="Arial" w:eastAsia="Arial" w:hAnsi="Arial" w:cs="Arial"/>
          <w:sz w:val="22"/>
        </w:rPr>
      </w:pPr>
    </w:p>
    <w:p w14:paraId="7EF0D532" w14:textId="782FC956" w:rsidR="00AB3028" w:rsidRPr="005F0D00" w:rsidRDefault="00AB3028" w:rsidP="745B88B9">
      <w:pPr>
        <w:rPr>
          <w:rFonts w:ascii="Arial" w:eastAsia="Arial" w:hAnsi="Arial" w:cs="Arial"/>
          <w:sz w:val="22"/>
        </w:rPr>
      </w:pPr>
    </w:p>
    <w:p w14:paraId="5C4BD0EA" w14:textId="639A97C4" w:rsidR="00AB3028" w:rsidRPr="005F0D00" w:rsidRDefault="00AB3028" w:rsidP="745B88B9">
      <w:pPr>
        <w:rPr>
          <w:rFonts w:ascii="Arial" w:eastAsia="Arial" w:hAnsi="Arial" w:cs="Arial"/>
          <w:sz w:val="22"/>
        </w:rPr>
      </w:pPr>
    </w:p>
    <w:p w14:paraId="3CBD3696" w14:textId="41E3E00D" w:rsidR="00AB3028" w:rsidRPr="005F0D00" w:rsidRDefault="00AB3028" w:rsidP="745B88B9">
      <w:pPr>
        <w:rPr>
          <w:rFonts w:ascii="Arial" w:eastAsia="Arial" w:hAnsi="Arial" w:cs="Arial"/>
          <w:sz w:val="22"/>
        </w:rPr>
      </w:pPr>
    </w:p>
    <w:p w14:paraId="5E17181B" w14:textId="3704A54B" w:rsidR="00AB3028" w:rsidRPr="005F0D00" w:rsidRDefault="00AB3028" w:rsidP="745B88B9">
      <w:pPr>
        <w:rPr>
          <w:rFonts w:ascii="Arial" w:eastAsia="Arial" w:hAnsi="Arial" w:cs="Arial"/>
          <w:sz w:val="22"/>
        </w:rPr>
      </w:pPr>
    </w:p>
    <w:p w14:paraId="0D44113A" w14:textId="34BFE974" w:rsidR="00AB3028" w:rsidRPr="005F0D00" w:rsidRDefault="00AB3028" w:rsidP="745B88B9">
      <w:pPr>
        <w:rPr>
          <w:rFonts w:ascii="Arial" w:eastAsia="Arial" w:hAnsi="Arial" w:cs="Arial"/>
          <w:sz w:val="22"/>
        </w:rPr>
      </w:pPr>
    </w:p>
    <w:p w14:paraId="416BE553" w14:textId="6349875A" w:rsidR="00C02327" w:rsidRPr="005F0D00" w:rsidRDefault="00C02327" w:rsidP="745B88B9">
      <w:pPr>
        <w:rPr>
          <w:rFonts w:ascii="Arial" w:eastAsia="Arial" w:hAnsi="Arial" w:cs="Arial"/>
          <w:sz w:val="22"/>
        </w:rPr>
      </w:pPr>
    </w:p>
    <w:p w14:paraId="16DA7E9C" w14:textId="5737E443" w:rsidR="00C02327" w:rsidRPr="005F0D00" w:rsidRDefault="00C02327" w:rsidP="745B88B9">
      <w:pPr>
        <w:rPr>
          <w:rFonts w:ascii="Arial" w:eastAsia="Arial" w:hAnsi="Arial" w:cs="Arial"/>
          <w:sz w:val="22"/>
        </w:rPr>
      </w:pPr>
    </w:p>
    <w:p w14:paraId="76678F86" w14:textId="77777777" w:rsidR="00A9401C" w:rsidRPr="005F0D00" w:rsidRDefault="00A9401C" w:rsidP="745B88B9">
      <w:pPr>
        <w:rPr>
          <w:rFonts w:ascii="Arial" w:eastAsia="Arial" w:hAnsi="Arial" w:cs="Arial"/>
          <w:sz w:val="22"/>
        </w:rPr>
      </w:pPr>
    </w:p>
    <w:p w14:paraId="7C1B9A20" w14:textId="77777777" w:rsidR="00A9401C" w:rsidRPr="005F0D00" w:rsidRDefault="00A9401C" w:rsidP="745B88B9">
      <w:pPr>
        <w:rPr>
          <w:rFonts w:ascii="Arial" w:eastAsia="Arial" w:hAnsi="Arial" w:cs="Arial"/>
          <w:sz w:val="22"/>
        </w:rPr>
      </w:pPr>
    </w:p>
    <w:p w14:paraId="49FE63F9" w14:textId="77777777" w:rsidR="00A9401C" w:rsidRPr="005F0D00" w:rsidRDefault="00A9401C" w:rsidP="745B88B9">
      <w:pPr>
        <w:rPr>
          <w:rFonts w:ascii="Arial" w:eastAsia="Arial" w:hAnsi="Arial" w:cs="Arial"/>
          <w:sz w:val="22"/>
        </w:rPr>
      </w:pPr>
    </w:p>
    <w:p w14:paraId="7F4279B6" w14:textId="34444489" w:rsidR="00C02327" w:rsidRPr="005F0D00" w:rsidRDefault="00C02327" w:rsidP="745B88B9">
      <w:pPr>
        <w:rPr>
          <w:rFonts w:ascii="Arial" w:eastAsia="Arial" w:hAnsi="Arial" w:cs="Arial"/>
          <w:sz w:val="22"/>
        </w:rPr>
      </w:pPr>
    </w:p>
    <w:p w14:paraId="2957A629" w14:textId="77777777" w:rsidR="00DE4452" w:rsidRPr="005F0D00" w:rsidRDefault="00DE4452" w:rsidP="745B88B9">
      <w:pPr>
        <w:rPr>
          <w:rFonts w:ascii="Arial" w:eastAsia="Arial" w:hAnsi="Arial" w:cs="Arial"/>
          <w:sz w:val="22"/>
        </w:rPr>
      </w:pPr>
    </w:p>
    <w:p w14:paraId="4795C04E" w14:textId="77777777" w:rsidR="00DE4452" w:rsidRPr="005F0D00" w:rsidRDefault="00DE4452" w:rsidP="745B88B9">
      <w:pPr>
        <w:rPr>
          <w:rFonts w:ascii="Arial" w:eastAsia="Arial" w:hAnsi="Arial" w:cs="Arial"/>
          <w:sz w:val="22"/>
        </w:rPr>
      </w:pPr>
    </w:p>
    <w:p w14:paraId="1E2DD9C2" w14:textId="14DF9ACE" w:rsidR="745B88B9" w:rsidRDefault="745B88B9" w:rsidP="745B88B9">
      <w:pPr>
        <w:rPr>
          <w:rFonts w:ascii="Arial" w:eastAsia="Arial" w:hAnsi="Arial" w:cs="Arial"/>
          <w:sz w:val="22"/>
        </w:rPr>
      </w:pPr>
    </w:p>
    <w:p w14:paraId="7EC68105" w14:textId="07D97A67" w:rsidR="745B88B9" w:rsidRDefault="745B88B9" w:rsidP="745B88B9">
      <w:pPr>
        <w:rPr>
          <w:rFonts w:ascii="Arial" w:eastAsia="Arial" w:hAnsi="Arial" w:cs="Arial"/>
          <w:sz w:val="22"/>
        </w:rPr>
      </w:pPr>
    </w:p>
    <w:p w14:paraId="1C404157" w14:textId="77777777" w:rsidR="00DE4452" w:rsidRPr="005F0D00" w:rsidRDefault="00DE4452" w:rsidP="745B88B9">
      <w:pPr>
        <w:rPr>
          <w:rFonts w:ascii="Arial" w:eastAsia="Arial" w:hAnsi="Arial" w:cs="Arial"/>
          <w:sz w:val="22"/>
        </w:rPr>
      </w:pPr>
    </w:p>
    <w:p w14:paraId="63A840A2" w14:textId="77777777" w:rsidR="00DE4452" w:rsidRPr="005F0D00" w:rsidRDefault="00DE4452" w:rsidP="745B88B9">
      <w:pPr>
        <w:rPr>
          <w:rFonts w:ascii="Arial" w:eastAsia="Arial" w:hAnsi="Arial" w:cs="Arial"/>
          <w:sz w:val="22"/>
        </w:rPr>
      </w:pPr>
    </w:p>
    <w:p w14:paraId="354A6399" w14:textId="77777777" w:rsidR="00DE4452" w:rsidRPr="005F0D00" w:rsidRDefault="00DE4452" w:rsidP="745B88B9">
      <w:pPr>
        <w:rPr>
          <w:rFonts w:ascii="Arial" w:eastAsia="Arial" w:hAnsi="Arial" w:cs="Arial"/>
          <w:sz w:val="22"/>
        </w:rPr>
      </w:pPr>
    </w:p>
    <w:tbl>
      <w:tblPr>
        <w:tblStyle w:val="TableGrid"/>
        <w:tblW w:w="9634" w:type="dxa"/>
        <w:shd w:val="clear" w:color="auto" w:fill="005063"/>
        <w:tblLook w:val="04A0" w:firstRow="1" w:lastRow="0" w:firstColumn="1" w:lastColumn="0" w:noHBand="0" w:noVBand="1"/>
      </w:tblPr>
      <w:tblGrid>
        <w:gridCol w:w="4817"/>
        <w:gridCol w:w="4817"/>
      </w:tblGrid>
      <w:tr w:rsidR="000A5BC2" w:rsidRPr="005F0D00" w14:paraId="6CFFDE73" w14:textId="77777777" w:rsidTr="00697F30">
        <w:tc>
          <w:tcPr>
            <w:tcW w:w="4817" w:type="dxa"/>
            <w:shd w:val="clear" w:color="auto" w:fill="005063"/>
            <w:hideMark/>
          </w:tcPr>
          <w:p w14:paraId="666F61A1" w14:textId="77777777" w:rsidR="000A5BC2" w:rsidRDefault="000A5BC2" w:rsidP="000A5BC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Taikoma</w:t>
            </w:r>
            <w:r w:rsidRPr="005F0D00">
              <w:rPr>
                <w:rFonts w:ascii="Arial Narrow" w:hAnsi="Arial Narrow" w:cstheme="minorHAnsi"/>
                <w:bCs/>
                <w:sz w:val="24"/>
                <w:szCs w:val="24"/>
                <w:lang w:val="lt-LT"/>
              </w:rPr>
              <w:t>:</w:t>
            </w:r>
          </w:p>
          <w:p w14:paraId="2336C8D9" w14:textId="7C51EB6C" w:rsidR="000A5BC2" w:rsidRPr="005F0D00" w:rsidRDefault="000A5BC2" w:rsidP="000A5BC2">
            <w:pPr>
              <w:pStyle w:val="NoSpacing"/>
              <w:jc w:val="both"/>
              <w:rPr>
                <w:rFonts w:ascii="Arial" w:eastAsia="Arial" w:hAnsi="Arial" w:cs="Arial"/>
                <w:lang w:val="lt-LT"/>
              </w:rPr>
            </w:pPr>
            <w:r w:rsidRPr="00D42F42">
              <w:rPr>
                <w:rFonts w:ascii="Arial Narrow" w:hAnsi="Arial Narrow" w:cstheme="minorHAnsi"/>
                <w:bCs/>
                <w:sz w:val="24"/>
                <w:szCs w:val="24"/>
                <w:lang w:val="lt-LT"/>
              </w:rPr>
              <w:t xml:space="preserve">Infrastruktūros </w:t>
            </w:r>
            <w:r w:rsidR="006659B4">
              <w:rPr>
                <w:rFonts w:ascii="Arial Narrow" w:hAnsi="Arial Narrow" w:cstheme="minorHAnsi"/>
                <w:bCs/>
                <w:sz w:val="24"/>
                <w:szCs w:val="24"/>
                <w:lang w:val="lt-LT"/>
              </w:rPr>
              <w:t>priežiūros skyrius, Turto valdymo skyrius</w:t>
            </w:r>
            <w:r w:rsidRPr="00D42F42">
              <w:rPr>
                <w:rFonts w:ascii="Arial Narrow" w:hAnsi="Arial Narrow" w:cstheme="minorHAnsi"/>
                <w:bCs/>
                <w:sz w:val="24"/>
                <w:szCs w:val="24"/>
                <w:lang w:val="lt-LT"/>
              </w:rPr>
              <w:t xml:space="preserve"> ir Projektų grupė</w:t>
            </w:r>
          </w:p>
        </w:tc>
        <w:tc>
          <w:tcPr>
            <w:tcW w:w="4817" w:type="dxa"/>
            <w:tcBorders>
              <w:bottom w:val="single" w:sz="4" w:space="0" w:color="auto"/>
            </w:tcBorders>
            <w:shd w:val="clear" w:color="auto" w:fill="005063"/>
            <w:hideMark/>
          </w:tcPr>
          <w:p w14:paraId="75259C82" w14:textId="77777777" w:rsidR="000A5BC2" w:rsidRPr="005F0D00" w:rsidRDefault="000A5BC2" w:rsidP="000A5BC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Atsakingas už įgyvendinimą</w:t>
            </w:r>
            <w:r w:rsidRPr="005F0D00">
              <w:rPr>
                <w:rFonts w:ascii="Arial Narrow" w:hAnsi="Arial Narrow" w:cstheme="minorHAnsi"/>
                <w:bCs/>
                <w:sz w:val="24"/>
                <w:szCs w:val="24"/>
                <w:lang w:val="lt-LT"/>
              </w:rPr>
              <w:t>:</w:t>
            </w:r>
          </w:p>
          <w:p w14:paraId="01E29878" w14:textId="3EF221BC" w:rsidR="000A5BC2" w:rsidRPr="005F0D00" w:rsidRDefault="000A5BC2" w:rsidP="000A5BC2">
            <w:pPr>
              <w:pStyle w:val="NoSpacing"/>
              <w:jc w:val="both"/>
              <w:rPr>
                <w:rFonts w:ascii="Arial" w:eastAsia="Arial" w:hAnsi="Arial" w:cs="Arial"/>
                <w:lang w:val="lt-LT"/>
              </w:rPr>
            </w:pPr>
            <w:r w:rsidRPr="003609D6">
              <w:rPr>
                <w:rFonts w:ascii="Arial Narrow" w:hAnsi="Arial Narrow" w:cstheme="minorHAnsi"/>
                <w:bCs/>
                <w:sz w:val="24"/>
                <w:szCs w:val="24"/>
                <w:lang w:val="lt-LT"/>
              </w:rPr>
              <w:t>Infrastruktūros priežiūros skyriaus komandos vadovas Saulius Balčiūnas</w:t>
            </w:r>
          </w:p>
        </w:tc>
      </w:tr>
      <w:tr w:rsidR="000A5BC2" w:rsidRPr="005F0D00" w14:paraId="42C638AD" w14:textId="77777777" w:rsidTr="745B88B9">
        <w:tc>
          <w:tcPr>
            <w:tcW w:w="4817" w:type="dxa"/>
            <w:shd w:val="clear" w:color="auto" w:fill="005063"/>
            <w:hideMark/>
          </w:tcPr>
          <w:p w14:paraId="5D3F286B" w14:textId="77777777" w:rsidR="000A5BC2" w:rsidRDefault="000A5BC2" w:rsidP="000A5BC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Parengė</w:t>
            </w:r>
            <w:r w:rsidRPr="005F0D00">
              <w:rPr>
                <w:rFonts w:ascii="Arial Narrow" w:hAnsi="Arial Narrow" w:cstheme="minorHAnsi"/>
                <w:bCs/>
                <w:sz w:val="24"/>
                <w:szCs w:val="24"/>
                <w:lang w:val="lt-LT"/>
              </w:rPr>
              <w:t>:</w:t>
            </w:r>
          </w:p>
          <w:p w14:paraId="5AFE8B3A" w14:textId="77777777" w:rsidR="000A5BC2" w:rsidRPr="005F0D00" w:rsidRDefault="000A5BC2" w:rsidP="000A5BC2">
            <w:pPr>
              <w:pStyle w:val="NoSpacing"/>
              <w:spacing w:line="276" w:lineRule="auto"/>
              <w:jc w:val="both"/>
              <w:rPr>
                <w:rFonts w:ascii="Arial Narrow" w:hAnsi="Arial Narrow" w:cstheme="minorHAnsi"/>
                <w:bCs/>
                <w:sz w:val="24"/>
                <w:szCs w:val="24"/>
                <w:lang w:val="lt-LT"/>
              </w:rPr>
            </w:pPr>
            <w:r w:rsidRPr="00D42F42">
              <w:rPr>
                <w:rFonts w:ascii="Arial Narrow" w:hAnsi="Arial Narrow" w:cstheme="minorHAnsi"/>
                <w:bCs/>
                <w:sz w:val="24"/>
                <w:szCs w:val="24"/>
                <w:lang w:val="lt-LT"/>
              </w:rPr>
              <w:t>Infrastruktūros priežiūros skyriaus komandos vadovas Saulius Balčiūnas</w:t>
            </w:r>
          </w:p>
          <w:p w14:paraId="0F25C996" w14:textId="6A050289" w:rsidR="000A5BC2" w:rsidRPr="005F0D00" w:rsidRDefault="000A5BC2" w:rsidP="000A5BC2">
            <w:pPr>
              <w:pStyle w:val="NoSpacing"/>
              <w:jc w:val="both"/>
              <w:rPr>
                <w:rFonts w:ascii="Arial" w:eastAsia="Arial" w:hAnsi="Arial" w:cs="Arial"/>
                <w:lang w:val="lt-LT"/>
              </w:rPr>
            </w:pPr>
          </w:p>
        </w:tc>
        <w:tc>
          <w:tcPr>
            <w:tcW w:w="4817" w:type="dxa"/>
            <w:shd w:val="clear" w:color="auto" w:fill="005063"/>
            <w:hideMark/>
          </w:tcPr>
          <w:p w14:paraId="3B883852" w14:textId="77777777" w:rsidR="000A5BC2" w:rsidRPr="005F0D00" w:rsidRDefault="000A5BC2" w:rsidP="000A5BC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Patvirtino</w:t>
            </w:r>
            <w:r w:rsidRPr="005F0D00">
              <w:rPr>
                <w:rFonts w:ascii="Arial Narrow" w:hAnsi="Arial Narrow" w:cstheme="minorHAnsi"/>
                <w:bCs/>
                <w:sz w:val="24"/>
                <w:szCs w:val="24"/>
                <w:lang w:val="lt-LT"/>
              </w:rPr>
              <w:t>:</w:t>
            </w:r>
          </w:p>
          <w:p w14:paraId="72A86F64" w14:textId="0AD1243E" w:rsidR="000A5BC2" w:rsidRPr="005F0D00" w:rsidRDefault="000A5BC2" w:rsidP="000A5BC2">
            <w:pPr>
              <w:pStyle w:val="NoSpacing"/>
              <w:jc w:val="both"/>
              <w:rPr>
                <w:rFonts w:ascii="Arial" w:eastAsia="Arial" w:hAnsi="Arial" w:cs="Arial"/>
                <w:lang w:val="lt-LT"/>
              </w:rPr>
            </w:pPr>
            <w:r w:rsidRPr="00466D49">
              <w:rPr>
                <w:rFonts w:ascii="Arial Narrow" w:hAnsi="Arial Narrow" w:cstheme="minorHAnsi"/>
                <w:bCs/>
                <w:color w:val="FFFFFF" w:themeColor="background1"/>
                <w:sz w:val="24"/>
                <w:szCs w:val="24"/>
                <w:lang w:val="lt-LT"/>
              </w:rPr>
              <w:t xml:space="preserve">Infrastruktūros grupės vadovas </w:t>
            </w:r>
            <w:r w:rsidR="003E1AAE" w:rsidRPr="00466D49">
              <w:rPr>
                <w:rFonts w:ascii="Arial Narrow" w:hAnsi="Arial Narrow" w:cstheme="minorHAnsi"/>
                <w:bCs/>
                <w:color w:val="FFFFFF" w:themeColor="background1"/>
                <w:sz w:val="24"/>
                <w:szCs w:val="24"/>
                <w:lang w:val="lt-LT"/>
              </w:rPr>
              <w:t>Justas Norbutas</w:t>
            </w:r>
          </w:p>
        </w:tc>
      </w:tr>
      <w:tr w:rsidR="000A5BC2" w:rsidRPr="005F0D00" w14:paraId="48D9FDBE" w14:textId="77777777" w:rsidTr="745B88B9">
        <w:tc>
          <w:tcPr>
            <w:tcW w:w="9634" w:type="dxa"/>
            <w:gridSpan w:val="2"/>
            <w:shd w:val="clear" w:color="auto" w:fill="005063"/>
            <w:hideMark/>
          </w:tcPr>
          <w:p w14:paraId="49792DAC" w14:textId="77777777" w:rsidR="000A5BC2" w:rsidRPr="005F0D00" w:rsidRDefault="000A5BC2" w:rsidP="000A5BC2">
            <w:pPr>
              <w:pStyle w:val="NoSpacing"/>
              <w:jc w:val="both"/>
              <w:rPr>
                <w:rFonts w:ascii="Arial" w:eastAsia="Arial" w:hAnsi="Arial" w:cs="Arial"/>
                <w:lang w:val="lt-LT"/>
              </w:rPr>
            </w:pPr>
          </w:p>
        </w:tc>
      </w:tr>
      <w:tr w:rsidR="000A5BC2" w:rsidRPr="005F0D00" w14:paraId="1B3C2654" w14:textId="77777777" w:rsidTr="745B88B9">
        <w:trPr>
          <w:trHeight w:val="960"/>
        </w:trPr>
        <w:tc>
          <w:tcPr>
            <w:tcW w:w="4817" w:type="dxa"/>
            <w:shd w:val="clear" w:color="auto" w:fill="005063"/>
          </w:tcPr>
          <w:p w14:paraId="5A9A3EEE" w14:textId="77777777" w:rsidR="000A5BC2" w:rsidRDefault="000A5BC2" w:rsidP="000A5BC2">
            <w:pPr>
              <w:pStyle w:val="NoSpacing"/>
              <w:spacing w:line="276" w:lineRule="auto"/>
              <w:jc w:val="both"/>
              <w:rPr>
                <w:rFonts w:ascii="Arial Narrow" w:hAnsi="Arial Narrow" w:cstheme="minorHAnsi"/>
                <w:b/>
                <w:bCs/>
                <w:sz w:val="24"/>
                <w:szCs w:val="24"/>
                <w:lang w:val="lt-LT"/>
              </w:rPr>
            </w:pPr>
            <w:r w:rsidRPr="005F0D00">
              <w:rPr>
                <w:rFonts w:ascii="Arial Narrow" w:hAnsi="Arial Narrow" w:cstheme="minorHAnsi"/>
                <w:b/>
                <w:bCs/>
                <w:sz w:val="24"/>
                <w:szCs w:val="24"/>
                <w:lang w:val="lt-LT"/>
              </w:rPr>
              <w:t>Suderino:</w:t>
            </w:r>
          </w:p>
          <w:p w14:paraId="6A6D26FF" w14:textId="14681E84" w:rsidR="000A5BC2" w:rsidRPr="00466D49" w:rsidRDefault="009562D3" w:rsidP="000A5BC2">
            <w:pPr>
              <w:pStyle w:val="NoSpacing"/>
              <w:spacing w:line="276" w:lineRule="auto"/>
              <w:jc w:val="both"/>
              <w:rPr>
                <w:rFonts w:ascii="Arial Narrow" w:hAnsi="Arial Narrow" w:cstheme="minorHAnsi"/>
                <w:bCs/>
                <w:sz w:val="24"/>
                <w:szCs w:val="24"/>
                <w:lang w:val="lt-LT"/>
              </w:rPr>
            </w:pPr>
            <w:r w:rsidRPr="00466D49">
              <w:rPr>
                <w:rFonts w:ascii="Arial Narrow" w:hAnsi="Arial Narrow" w:cstheme="minorHAnsi"/>
                <w:bCs/>
                <w:sz w:val="24"/>
                <w:szCs w:val="24"/>
                <w:lang w:val="lt-LT"/>
              </w:rPr>
              <w:t xml:space="preserve">Strategijos skyriaus </w:t>
            </w:r>
            <w:r w:rsidR="000A5BC2" w:rsidRPr="00466D49">
              <w:rPr>
                <w:rFonts w:ascii="Arial Narrow" w:hAnsi="Arial Narrow" w:cstheme="minorHAnsi"/>
                <w:bCs/>
                <w:sz w:val="24"/>
                <w:szCs w:val="24"/>
                <w:lang w:val="lt-LT"/>
              </w:rPr>
              <w:t xml:space="preserve">Veiklos efektyvumo </w:t>
            </w:r>
            <w:r w:rsidRPr="00466D49">
              <w:rPr>
                <w:rFonts w:ascii="Arial Narrow" w:hAnsi="Arial Narrow" w:cstheme="minorHAnsi"/>
                <w:bCs/>
                <w:sz w:val="24"/>
                <w:szCs w:val="24"/>
                <w:lang w:val="lt-LT"/>
              </w:rPr>
              <w:t>partneris</w:t>
            </w:r>
            <w:r w:rsidR="000A5BC2" w:rsidRPr="00466D49">
              <w:rPr>
                <w:rFonts w:ascii="Arial Narrow" w:hAnsi="Arial Narrow" w:cstheme="minorHAnsi"/>
                <w:bCs/>
                <w:sz w:val="24"/>
                <w:szCs w:val="24"/>
                <w:lang w:val="lt-LT"/>
              </w:rPr>
              <w:t xml:space="preserve"> Aleksandr Vybornyj </w:t>
            </w:r>
          </w:p>
          <w:p w14:paraId="787DEC1C" w14:textId="77777777" w:rsidR="000A5BC2" w:rsidRDefault="000A5BC2" w:rsidP="000A5BC2">
            <w:pPr>
              <w:pStyle w:val="NoSpacing"/>
              <w:spacing w:line="276" w:lineRule="auto"/>
              <w:jc w:val="both"/>
              <w:rPr>
                <w:rFonts w:ascii="Arial Narrow" w:hAnsi="Arial Narrow" w:cstheme="minorHAnsi"/>
                <w:sz w:val="24"/>
                <w:szCs w:val="24"/>
                <w:lang w:val="lt-LT"/>
              </w:rPr>
            </w:pPr>
            <w:r w:rsidRPr="00D42F42">
              <w:rPr>
                <w:rFonts w:ascii="Arial Narrow" w:hAnsi="Arial Narrow" w:cstheme="minorHAnsi"/>
                <w:sz w:val="24"/>
                <w:szCs w:val="24"/>
                <w:lang w:val="lt-LT"/>
              </w:rPr>
              <w:t>Infrastruktūros priežiūros skyriaus vadovas Modestas Lukošiūnas</w:t>
            </w:r>
          </w:p>
          <w:p w14:paraId="41F258DD" w14:textId="070DE777" w:rsidR="0056325C" w:rsidRPr="00466D49" w:rsidRDefault="00D16641" w:rsidP="000A5BC2">
            <w:pPr>
              <w:pStyle w:val="NoSpacing"/>
              <w:spacing w:line="276" w:lineRule="auto"/>
              <w:jc w:val="both"/>
              <w:rPr>
                <w:rFonts w:ascii="Arial Narrow" w:hAnsi="Arial Narrow" w:cstheme="minorHAnsi"/>
                <w:bCs/>
                <w:sz w:val="24"/>
                <w:szCs w:val="24"/>
                <w:lang w:val="lt-LT"/>
              </w:rPr>
            </w:pPr>
            <w:r w:rsidRPr="00466D49">
              <w:rPr>
                <w:rFonts w:ascii="Arial Narrow" w:hAnsi="Arial Narrow" w:cstheme="minorHAnsi"/>
                <w:bCs/>
                <w:sz w:val="24"/>
                <w:szCs w:val="24"/>
                <w:lang w:val="lt-LT"/>
              </w:rPr>
              <w:t xml:space="preserve">Turto valdymo skyriaus vadovas </w:t>
            </w:r>
            <w:r w:rsidR="0056325C" w:rsidRPr="00466D49">
              <w:rPr>
                <w:rFonts w:ascii="Arial Narrow" w:hAnsi="Arial Narrow" w:cstheme="minorHAnsi"/>
                <w:bCs/>
                <w:sz w:val="24"/>
                <w:szCs w:val="24"/>
                <w:lang w:val="lt-LT"/>
              </w:rPr>
              <w:t>Mindaug</w:t>
            </w:r>
            <w:r w:rsidRPr="00466D49">
              <w:rPr>
                <w:rFonts w:ascii="Arial Narrow" w:hAnsi="Arial Narrow" w:cstheme="minorHAnsi"/>
                <w:bCs/>
                <w:sz w:val="24"/>
                <w:szCs w:val="24"/>
                <w:lang w:val="lt-LT"/>
              </w:rPr>
              <w:t>as</w:t>
            </w:r>
            <w:r w:rsidR="0056325C" w:rsidRPr="00466D49">
              <w:rPr>
                <w:rFonts w:ascii="Arial Narrow" w:hAnsi="Arial Narrow" w:cstheme="minorHAnsi"/>
                <w:bCs/>
                <w:sz w:val="24"/>
                <w:szCs w:val="24"/>
                <w:lang w:val="lt-LT"/>
              </w:rPr>
              <w:t xml:space="preserve"> Svetik</w:t>
            </w:r>
            <w:r w:rsidRPr="00466D49">
              <w:rPr>
                <w:rFonts w:ascii="Arial Narrow" w:hAnsi="Arial Narrow" w:cstheme="minorHAnsi"/>
                <w:bCs/>
                <w:sz w:val="24"/>
                <w:szCs w:val="24"/>
                <w:lang w:val="lt-LT"/>
              </w:rPr>
              <w:t>as</w:t>
            </w:r>
          </w:p>
          <w:p w14:paraId="0432FD98" w14:textId="5D26240A" w:rsidR="000A5BC2" w:rsidRPr="005F0D00" w:rsidRDefault="000A5BC2" w:rsidP="00466D49">
            <w:pPr>
              <w:pStyle w:val="NoSpacing"/>
              <w:spacing w:line="276" w:lineRule="auto"/>
              <w:jc w:val="both"/>
              <w:rPr>
                <w:rFonts w:ascii="Arial" w:eastAsia="Arial" w:hAnsi="Arial" w:cs="Arial"/>
                <w:b/>
                <w:bCs/>
                <w:lang w:val="lt-LT"/>
              </w:rPr>
            </w:pPr>
            <w:r w:rsidRPr="00466D49">
              <w:rPr>
                <w:rFonts w:ascii="Arial Narrow" w:hAnsi="Arial Narrow" w:cstheme="minorHAnsi"/>
                <w:bCs/>
                <w:sz w:val="24"/>
                <w:szCs w:val="24"/>
                <w:lang w:val="lt-LT"/>
              </w:rPr>
              <w:t>Projektų  grupės vadov</w:t>
            </w:r>
            <w:r w:rsidR="00B32994" w:rsidRPr="00466D49">
              <w:rPr>
                <w:rFonts w:ascii="Arial Narrow" w:hAnsi="Arial Narrow" w:cstheme="minorHAnsi"/>
                <w:bCs/>
                <w:sz w:val="24"/>
                <w:szCs w:val="24"/>
                <w:lang w:val="lt-LT"/>
              </w:rPr>
              <w:t>ė</w:t>
            </w:r>
            <w:r w:rsidRPr="00466D49">
              <w:rPr>
                <w:rFonts w:ascii="Arial Narrow" w:hAnsi="Arial Narrow" w:cstheme="minorHAnsi"/>
                <w:bCs/>
                <w:sz w:val="24"/>
                <w:szCs w:val="24"/>
                <w:lang w:val="lt-LT"/>
              </w:rPr>
              <w:t xml:space="preserve"> </w:t>
            </w:r>
            <w:r w:rsidR="00B32994" w:rsidRPr="00466D49">
              <w:rPr>
                <w:rFonts w:ascii="Arial Narrow" w:hAnsi="Arial Narrow" w:cstheme="minorHAnsi"/>
                <w:bCs/>
                <w:sz w:val="24"/>
                <w:szCs w:val="24"/>
                <w:lang w:val="lt-LT"/>
              </w:rPr>
              <w:t>Viktorija Petrėtienė</w:t>
            </w:r>
          </w:p>
        </w:tc>
        <w:tc>
          <w:tcPr>
            <w:tcW w:w="4817" w:type="dxa"/>
            <w:shd w:val="clear" w:color="auto" w:fill="005063"/>
          </w:tcPr>
          <w:p w14:paraId="7540E8E2" w14:textId="77777777" w:rsidR="000A5BC2" w:rsidRPr="00362D9E" w:rsidRDefault="000A5BC2" w:rsidP="000A5BC2">
            <w:pPr>
              <w:pStyle w:val="NoSpacing"/>
              <w:spacing w:line="276" w:lineRule="auto"/>
              <w:jc w:val="both"/>
              <w:rPr>
                <w:rFonts w:ascii="Arial Narrow" w:hAnsi="Arial Narrow" w:cstheme="minorHAnsi"/>
                <w:sz w:val="24"/>
                <w:szCs w:val="24"/>
                <w:lang w:val="lt-LT"/>
              </w:rPr>
            </w:pPr>
            <w:r w:rsidRPr="00362D9E">
              <w:rPr>
                <w:rFonts w:ascii="Arial Narrow" w:hAnsi="Arial Narrow" w:cstheme="minorHAnsi"/>
                <w:sz w:val="24"/>
                <w:szCs w:val="24"/>
                <w:lang w:val="lt-LT"/>
              </w:rPr>
              <w:t>Funkcija:</w:t>
            </w:r>
          </w:p>
          <w:p w14:paraId="708AE33A" w14:textId="56332375" w:rsidR="000A5BC2" w:rsidRPr="00362D9E" w:rsidRDefault="000A5BC2" w:rsidP="000A5BC2">
            <w:pPr>
              <w:pStyle w:val="NoSpacing"/>
              <w:jc w:val="both"/>
              <w:rPr>
                <w:rFonts w:ascii="Arial" w:eastAsia="Arial" w:hAnsi="Arial" w:cs="Arial"/>
                <w:b/>
                <w:bCs/>
                <w:lang w:val="lt-LT"/>
              </w:rPr>
            </w:pPr>
            <w:r w:rsidRPr="00362D9E">
              <w:rPr>
                <w:rFonts w:ascii="Arial Narrow" w:hAnsi="Arial Narrow" w:cstheme="minorHAnsi"/>
                <w:sz w:val="24"/>
                <w:szCs w:val="24"/>
                <w:lang w:val="lt-LT"/>
              </w:rPr>
              <w:t>PP2 Infrastruktūros valdymas</w:t>
            </w:r>
          </w:p>
        </w:tc>
      </w:tr>
    </w:tbl>
    <w:p w14:paraId="2785CD7F" w14:textId="325E932C" w:rsidR="745B88B9" w:rsidRDefault="745B88B9" w:rsidP="745B88B9">
      <w:pPr>
        <w:rPr>
          <w:rFonts w:ascii="Arial" w:eastAsia="Arial" w:hAnsi="Arial" w:cs="Arial"/>
          <w:sz w:val="22"/>
        </w:rPr>
      </w:pPr>
      <w:bookmarkStart w:id="0" w:name="_2._SĄVOKOS,_SUTRUMPINIMAI"/>
      <w:bookmarkEnd w:id="0"/>
    </w:p>
    <w:p w14:paraId="6986D9B1" w14:textId="7AD28BB1" w:rsidR="00697F30" w:rsidRDefault="00697F30">
      <w:pPr>
        <w:rPr>
          <w:rFonts w:ascii="Arial" w:eastAsia="Arial" w:hAnsi="Arial" w:cs="Arial"/>
          <w:sz w:val="22"/>
        </w:rPr>
      </w:pPr>
      <w:r>
        <w:rPr>
          <w:rFonts w:ascii="Arial" w:eastAsia="Arial" w:hAnsi="Arial" w:cs="Arial"/>
          <w:sz w:val="22"/>
        </w:rPr>
        <w:br w:type="page"/>
      </w:r>
    </w:p>
    <w:p w14:paraId="7A460AAB" w14:textId="77777777" w:rsidR="00362D9E" w:rsidRDefault="00362D9E" w:rsidP="745B88B9">
      <w:pPr>
        <w:rPr>
          <w:rFonts w:ascii="Arial" w:eastAsia="Arial" w:hAnsi="Arial" w:cs="Arial"/>
          <w:sz w:val="22"/>
        </w:rPr>
      </w:pPr>
    </w:p>
    <w:p w14:paraId="0E81DDEE" w14:textId="77777777" w:rsidR="00A87FEB" w:rsidRPr="000031B7" w:rsidRDefault="00A87FEB" w:rsidP="00A87FEB">
      <w:pPr>
        <w:pStyle w:val="ListParagraph"/>
        <w:numPr>
          <w:ilvl w:val="0"/>
          <w:numId w:val="17"/>
        </w:numPr>
        <w:tabs>
          <w:tab w:val="left" w:pos="567"/>
        </w:tabs>
        <w:spacing w:after="120"/>
        <w:ind w:left="425" w:hanging="425"/>
        <w:jc w:val="both"/>
        <w:rPr>
          <w:rFonts w:ascii="Arial" w:hAnsi="Arial" w:cs="Arial"/>
          <w:b/>
          <w:bCs/>
          <w:sz w:val="22"/>
          <w:lang w:val="en-US"/>
        </w:rPr>
      </w:pPr>
      <w:bookmarkStart w:id="1" w:name="_Hlk62474929"/>
      <w:bookmarkStart w:id="2" w:name="_Hlk62474946"/>
      <w:r w:rsidRPr="000031B7">
        <w:rPr>
          <w:rFonts w:ascii="Arial" w:hAnsi="Arial" w:cs="Arial"/>
          <w:b/>
          <w:bCs/>
          <w:sz w:val="22"/>
        </w:rPr>
        <w:t>PASKIRTIS</w:t>
      </w:r>
    </w:p>
    <w:p w14:paraId="272B9D33" w14:textId="77777777" w:rsidR="00A87FEB" w:rsidRPr="000031B7" w:rsidRDefault="00A87FEB" w:rsidP="00A87FEB">
      <w:pPr>
        <w:pStyle w:val="ListParagraph"/>
        <w:tabs>
          <w:tab w:val="left" w:pos="567"/>
        </w:tabs>
        <w:spacing w:before="120" w:after="240"/>
        <w:ind w:left="0"/>
        <w:contextualSpacing w:val="0"/>
        <w:jc w:val="both"/>
        <w:rPr>
          <w:rFonts w:ascii="Arial" w:hAnsi="Arial" w:cs="Arial"/>
          <w:sz w:val="22"/>
        </w:rPr>
      </w:pPr>
      <w:r w:rsidRPr="000031B7">
        <w:rPr>
          <w:rFonts w:ascii="Arial" w:hAnsi="Arial" w:cs="Arial"/>
          <w:sz w:val="22"/>
        </w:rPr>
        <w:t xml:space="preserve">Aprašyti deklaracijos apie statybos užbaigimą ar statybos užbaigimo akto pildymo veiksmus, atsakomybes ir terminus statybos dalyviams įgyvendinant 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reikalavimus ir atlikti savalaikę statinio registraciją. </w:t>
      </w:r>
    </w:p>
    <w:bookmarkEnd w:id="1"/>
    <w:p w14:paraId="4F3A67AC" w14:textId="77777777" w:rsidR="00A87FEB" w:rsidRPr="000031B7" w:rsidRDefault="00A87FEB" w:rsidP="00A87FEB">
      <w:pPr>
        <w:pStyle w:val="ListParagraph"/>
        <w:numPr>
          <w:ilvl w:val="0"/>
          <w:numId w:val="16"/>
        </w:numPr>
        <w:tabs>
          <w:tab w:val="left" w:pos="567"/>
        </w:tabs>
        <w:spacing w:after="120"/>
        <w:ind w:left="357" w:hanging="357"/>
        <w:rPr>
          <w:rFonts w:ascii="Arial" w:hAnsi="Arial" w:cs="Arial"/>
          <w:sz w:val="22"/>
          <w:lang w:val="en-US"/>
        </w:rPr>
      </w:pPr>
      <w:r w:rsidRPr="000031B7">
        <w:rPr>
          <w:rFonts w:ascii="Arial" w:hAnsi="Arial" w:cs="Arial"/>
          <w:b/>
          <w:bCs/>
          <w:sz w:val="22"/>
        </w:rPr>
        <w:t>SĄVOKOS, SUTRUMPINIMAI IR APIBRĖŽIMAI</w:t>
      </w:r>
    </w:p>
    <w:p w14:paraId="0EA80987" w14:textId="77777777" w:rsidR="00A87FEB" w:rsidRPr="000031B7" w:rsidRDefault="00A87FEB" w:rsidP="00A87FEB">
      <w:pPr>
        <w:pStyle w:val="ListParagraph"/>
        <w:numPr>
          <w:ilvl w:val="1"/>
          <w:numId w:val="16"/>
        </w:numPr>
        <w:tabs>
          <w:tab w:val="left" w:pos="567"/>
        </w:tabs>
        <w:spacing w:before="120" w:after="120"/>
        <w:ind w:left="357" w:hanging="357"/>
        <w:rPr>
          <w:rFonts w:ascii="Arial" w:hAnsi="Arial" w:cs="Arial"/>
          <w:sz w:val="22"/>
        </w:rPr>
      </w:pPr>
      <w:r w:rsidRPr="000031B7">
        <w:rPr>
          <w:rFonts w:ascii="Arial" w:hAnsi="Arial" w:cs="Arial"/>
          <w:sz w:val="22"/>
        </w:rPr>
        <w:t>Subprocese naudojamos sąvokos, sutrumpinimai, apibrėžimai:</w:t>
      </w:r>
    </w:p>
    <w:bookmarkEnd w:id="2"/>
    <w:p w14:paraId="5F8243ED" w14:textId="77777777" w:rsidR="00A87FEB" w:rsidRPr="005F0D00" w:rsidRDefault="00A87FEB" w:rsidP="00A87FEB">
      <w:pPr>
        <w:pStyle w:val="ListParagraph"/>
        <w:tabs>
          <w:tab w:val="left" w:pos="567"/>
        </w:tabs>
        <w:ind w:left="0"/>
        <w:contextualSpacing w:val="0"/>
        <w:rPr>
          <w:b/>
          <w:bCs/>
          <w:sz w:val="24"/>
          <w:szCs w:val="24"/>
        </w:rPr>
      </w:pPr>
    </w:p>
    <w:tbl>
      <w:tblPr>
        <w:tblStyle w:val="TableGrid"/>
        <w:tblW w:w="0" w:type="auto"/>
        <w:tblInd w:w="-5" w:type="dxa"/>
        <w:tblLook w:val="04A0" w:firstRow="1" w:lastRow="0" w:firstColumn="1" w:lastColumn="0" w:noHBand="0" w:noVBand="1"/>
      </w:tblPr>
      <w:tblGrid>
        <w:gridCol w:w="1980"/>
        <w:gridCol w:w="7648"/>
      </w:tblGrid>
      <w:tr w:rsidR="00A87FEB" w:rsidRPr="005F0D00" w14:paraId="70DFC19A" w14:textId="77777777" w:rsidTr="00522575">
        <w:trPr>
          <w:trHeight w:val="417"/>
          <w:tblHeader/>
        </w:trPr>
        <w:tc>
          <w:tcPr>
            <w:tcW w:w="1980" w:type="dxa"/>
            <w:shd w:val="clear" w:color="auto" w:fill="005063"/>
            <w:vAlign w:val="center"/>
          </w:tcPr>
          <w:p w14:paraId="2374CAAB" w14:textId="77777777" w:rsidR="00A87FEB" w:rsidRPr="005F0D00" w:rsidRDefault="00A87FEB" w:rsidP="00BD7F41">
            <w:pPr>
              <w:jc w:val="center"/>
              <w:rPr>
                <w:color w:val="FFFFFF" w:themeColor="background1"/>
                <w:sz w:val="24"/>
                <w:szCs w:val="24"/>
              </w:rPr>
            </w:pPr>
            <w:r w:rsidRPr="005F0D00">
              <w:rPr>
                <w:color w:val="FFFFFF" w:themeColor="background1"/>
                <w:sz w:val="24"/>
                <w:szCs w:val="24"/>
              </w:rPr>
              <w:t>Sąvoka, sutrumpinimas</w:t>
            </w:r>
          </w:p>
        </w:tc>
        <w:tc>
          <w:tcPr>
            <w:tcW w:w="7648" w:type="dxa"/>
            <w:shd w:val="clear" w:color="auto" w:fill="005063"/>
            <w:vAlign w:val="center"/>
          </w:tcPr>
          <w:p w14:paraId="528FC75B" w14:textId="77777777" w:rsidR="00A87FEB" w:rsidRPr="005F0D00" w:rsidRDefault="00A87FEB" w:rsidP="00BD7F41">
            <w:pPr>
              <w:jc w:val="center"/>
              <w:rPr>
                <w:color w:val="FFFFFF" w:themeColor="background1"/>
                <w:sz w:val="24"/>
                <w:szCs w:val="24"/>
              </w:rPr>
            </w:pPr>
            <w:r w:rsidRPr="005F0D00">
              <w:rPr>
                <w:color w:val="FFFFFF" w:themeColor="background1"/>
                <w:sz w:val="24"/>
                <w:szCs w:val="24"/>
              </w:rPr>
              <w:t>Apibrėžimas</w:t>
            </w:r>
          </w:p>
        </w:tc>
      </w:tr>
    </w:tbl>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7500"/>
      </w:tblGrid>
      <w:tr w:rsidR="00A87FEB" w:rsidRPr="009F577E" w14:paraId="544541CD"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3131F17"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Atliktų statybos darbų perdavimo statytojui (užsakovui) procedūra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F9C8FCC" w14:textId="0F490773"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procedūra, kurios metu rangovas perduoda, o statytojas (užsakovas) įvertina pagal rangos pirkimo sutartyje (sutarties sąlygose), projekte ir normatyviniuose statybos techniniuose dokumentuose nustatytus reikalavimus, priima atliktus statybos darbus ir pasirašo </w:t>
            </w:r>
            <w:r w:rsidR="00611084">
              <w:rPr>
                <w:rFonts w:eastAsia="Times New Roman" w:cs="Segoe UI"/>
                <w:sz w:val="24"/>
                <w:szCs w:val="24"/>
                <w:lang w:eastAsia="lt-LT"/>
              </w:rPr>
              <w:t>darbų priėmimo</w:t>
            </w:r>
            <w:r w:rsidRPr="009F577E">
              <w:rPr>
                <w:rFonts w:eastAsia="Times New Roman" w:cs="Segoe UI"/>
                <w:sz w:val="24"/>
                <w:szCs w:val="24"/>
                <w:lang w:eastAsia="lt-LT"/>
              </w:rPr>
              <w:t xml:space="preserve"> akt</w:t>
            </w:r>
            <w:r w:rsidR="00611084">
              <w:rPr>
                <w:rFonts w:eastAsia="Times New Roman" w:cs="Segoe UI"/>
                <w:sz w:val="24"/>
                <w:szCs w:val="24"/>
                <w:lang w:eastAsia="lt-LT"/>
              </w:rPr>
              <w:t>us</w:t>
            </w:r>
            <w:r w:rsidRPr="009F577E">
              <w:rPr>
                <w:rFonts w:eastAsia="Times New Roman" w:cs="Segoe UI"/>
                <w:sz w:val="24"/>
                <w:szCs w:val="24"/>
                <w:lang w:eastAsia="lt-LT"/>
              </w:rPr>
              <w:t xml:space="preserve"> arba nepriimtų statybos darbų aktą </w:t>
            </w:r>
          </w:p>
        </w:tc>
      </w:tr>
      <w:tr w:rsidR="00A87FEB" w:rsidRPr="009F577E" w14:paraId="51090F78"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7FFA3441" w14:textId="18BDFB15" w:rsidR="00A87FEB" w:rsidRPr="009F577E" w:rsidRDefault="00611B61" w:rsidP="00BD7F41">
            <w:pPr>
              <w:textAlignment w:val="baseline"/>
              <w:rPr>
                <w:rFonts w:eastAsia="Times New Roman" w:cs="Segoe UI"/>
                <w:sz w:val="24"/>
                <w:szCs w:val="24"/>
                <w:lang w:eastAsia="lt-LT"/>
              </w:rPr>
            </w:pPr>
            <w:r>
              <w:rPr>
                <w:rFonts w:eastAsia="Times New Roman" w:cs="Segoe UI"/>
                <w:sz w:val="24"/>
                <w:szCs w:val="24"/>
                <w:lang w:eastAsia="lt-LT"/>
              </w:rPr>
              <w:t>B</w:t>
            </w:r>
            <w:r w:rsidR="00A87FEB" w:rsidRPr="009F577E">
              <w:rPr>
                <w:rFonts w:eastAsia="Times New Roman" w:cs="Segoe UI"/>
                <w:sz w:val="24"/>
                <w:szCs w:val="24"/>
                <w:lang w:eastAsia="lt-LT"/>
              </w:rPr>
              <w:t>AK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CB39933" w14:textId="27B35446"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AB „Via Lietuva“ </w:t>
            </w:r>
            <w:r w:rsidR="007D0574">
              <w:rPr>
                <w:rFonts w:eastAsia="Times New Roman" w:cs="Segoe UI"/>
                <w:sz w:val="24"/>
                <w:szCs w:val="24"/>
                <w:lang w:eastAsia="lt-LT"/>
              </w:rPr>
              <w:t>Finansų ir administravimo</w:t>
            </w:r>
            <w:r w:rsidRPr="009F577E">
              <w:rPr>
                <w:rFonts w:eastAsia="Times New Roman" w:cs="Segoe UI"/>
                <w:sz w:val="24"/>
                <w:szCs w:val="24"/>
                <w:lang w:eastAsia="lt-LT"/>
              </w:rPr>
              <w:t xml:space="preserve"> grupės</w:t>
            </w:r>
            <w:r w:rsidR="00611B61">
              <w:rPr>
                <w:rFonts w:eastAsia="Times New Roman" w:cs="Segoe UI"/>
                <w:sz w:val="24"/>
                <w:szCs w:val="24"/>
                <w:lang w:eastAsia="lt-LT"/>
              </w:rPr>
              <w:t xml:space="preserve"> Bendrųjų reikalų skyriaus </w:t>
            </w:r>
            <w:r w:rsidR="00FC6968">
              <w:rPr>
                <w:rFonts w:eastAsia="Times New Roman" w:cs="Segoe UI"/>
                <w:sz w:val="24"/>
                <w:szCs w:val="24"/>
                <w:lang w:eastAsia="lt-LT"/>
              </w:rPr>
              <w:t>A</w:t>
            </w:r>
            <w:r w:rsidRPr="009F577E">
              <w:rPr>
                <w:rFonts w:eastAsia="Times New Roman" w:cs="Segoe UI"/>
                <w:sz w:val="24"/>
                <w:szCs w:val="24"/>
                <w:lang w:eastAsia="lt-LT"/>
              </w:rPr>
              <w:t>dministravimo komanda </w:t>
            </w:r>
          </w:p>
        </w:tc>
      </w:tr>
      <w:tr w:rsidR="00A87FEB" w:rsidRPr="009F577E" w14:paraId="3575C1E5"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3A3558B"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DVS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C15A55E"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Bendrovės dokumentų valdymo sistema </w:t>
            </w:r>
          </w:p>
        </w:tc>
      </w:tr>
      <w:tr w:rsidR="00A87FEB" w:rsidRPr="009F577E" w14:paraId="6D114464"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19C3142"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DWG lyginamasis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601A53E4"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Techninio (techninio darbo) projekto ar paprastojo remonto aprašo paskutinės su akcine bendrove „Via Lietuva“ suderintos laidos sprendinių faktinis sulyginimas (sudengimas) DWG formatu su rangovo faktiškai atliktais statybos darbais, pažymėtais (užfiksuotais) išpildomojoje dokumentacijoje, t. y. parengtoje kontrolinėje geodezinėje nuotraukoje (DWG lyginamasis)</w:t>
            </w:r>
          </w:p>
        </w:tc>
      </w:tr>
      <w:tr w:rsidR="00A87FEB" w:rsidRPr="009F577E" w14:paraId="0C093A00" w14:textId="77777777" w:rsidTr="00BD7F41">
        <w:trPr>
          <w:trHeight w:val="824"/>
        </w:trPr>
        <w:tc>
          <w:tcPr>
            <w:tcW w:w="2115" w:type="dxa"/>
            <w:tcBorders>
              <w:top w:val="single" w:sz="6" w:space="0" w:color="auto"/>
              <w:left w:val="single" w:sz="6" w:space="0" w:color="auto"/>
              <w:bottom w:val="single" w:sz="6" w:space="0" w:color="auto"/>
              <w:right w:val="single" w:sz="6" w:space="0" w:color="auto"/>
            </w:tcBorders>
            <w:vAlign w:val="center"/>
            <w:hideMark/>
          </w:tcPr>
          <w:p w14:paraId="4A79B194"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Esminis trūkumas (defektas)</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99E6158"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objekto ar bet kurios jo dalies, statybos darbų, ar bet kurio pagal rangos pirkimo sutartį rangovo atlikto darbo, pateikto dokumento ir (ar) paslaugos neatitikimas rangos pirkimo sutartyje (sutarties sąlygose), projekte ir normatyviniuose statybos techniniuose dokumentuose nustatytiems reikalavimams, esminiams statinių reikalavimams, arba kelia grėsmę asmenų ar turto saugumui</w:t>
            </w:r>
          </w:p>
        </w:tc>
      </w:tr>
      <w:tr w:rsidR="00A87FEB" w:rsidRPr="009F577E" w14:paraId="2E50C2F9"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902BAFC"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Galutinė projekto laida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58CC3D19"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projekto ar projekto sprendinių dokumento (-ų) laida, po atliktų statybos darbų pateikta projekto vykdymo priežiūros vadovo, įvertinus visus projektinių sprendinių keitimus, papildymus ar taisymus </w:t>
            </w:r>
          </w:p>
        </w:tc>
      </w:tr>
      <w:tr w:rsidR="00A87FEB" w:rsidRPr="009F577E" w14:paraId="68F1C81F"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B548A98" w14:textId="77777777" w:rsidR="00A87FEB" w:rsidRPr="00713516" w:rsidRDefault="00A87FEB" w:rsidP="00BD7F41">
            <w:pPr>
              <w:textAlignment w:val="baseline"/>
              <w:rPr>
                <w:rFonts w:eastAsia="Times New Roman" w:cs="Segoe UI"/>
                <w:sz w:val="24"/>
                <w:szCs w:val="24"/>
                <w:highlight w:val="yellow"/>
                <w:lang w:eastAsia="lt-LT"/>
              </w:rPr>
            </w:pPr>
            <w:r w:rsidRPr="000243A9">
              <w:rPr>
                <w:rFonts w:eastAsia="Times New Roman" w:cs="Segoe UI"/>
                <w:sz w:val="24"/>
                <w:szCs w:val="24"/>
                <w:lang w:eastAsia="lt-LT"/>
              </w:rPr>
              <w:t>Bendrovė</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555D5A4" w14:textId="77777777" w:rsidR="00A87FEB" w:rsidRPr="000243A9" w:rsidRDefault="00A87FEB" w:rsidP="00BD7F41">
            <w:pPr>
              <w:jc w:val="both"/>
              <w:textAlignment w:val="baseline"/>
              <w:rPr>
                <w:rFonts w:eastAsia="Times New Roman" w:cs="Segoe UI"/>
                <w:sz w:val="24"/>
                <w:szCs w:val="24"/>
                <w:lang w:eastAsia="lt-LT"/>
              </w:rPr>
            </w:pPr>
            <w:r w:rsidRPr="000243A9">
              <w:rPr>
                <w:rFonts w:eastAsia="Times New Roman" w:cs="Segoe UI"/>
                <w:sz w:val="24"/>
                <w:szCs w:val="24"/>
                <w:lang w:eastAsia="lt-LT"/>
              </w:rPr>
              <w:t>Akcinė bendrovė „Via Lietuva“</w:t>
            </w:r>
          </w:p>
        </w:tc>
      </w:tr>
      <w:tr w:rsidR="00A87FEB" w:rsidRPr="009F577E" w14:paraId="5D508AA8" w14:textId="77777777" w:rsidTr="5D52472B">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E973B69" w14:textId="77777777" w:rsidR="00A87FEB" w:rsidRPr="00611084" w:rsidRDefault="00A87FEB" w:rsidP="00BD7F41">
            <w:pPr>
              <w:textAlignment w:val="baseline"/>
              <w:rPr>
                <w:rFonts w:eastAsia="Times New Roman" w:cs="Segoe UI"/>
                <w:color w:val="000000" w:themeColor="text1"/>
                <w:sz w:val="24"/>
                <w:szCs w:val="24"/>
                <w:lang w:eastAsia="lt-LT"/>
              </w:rPr>
            </w:pPr>
            <w:proofErr w:type="spellStart"/>
            <w:r w:rsidRPr="00611084">
              <w:rPr>
                <w:rFonts w:eastAsia="Times New Roman" w:cs="Segoe UI"/>
                <w:color w:val="000000" w:themeColor="text1"/>
                <w:sz w:val="24"/>
                <w:szCs w:val="24"/>
                <w:lang w:eastAsia="lt-LT"/>
              </w:rPr>
              <w:t>Infostatyba</w:t>
            </w:r>
            <w:proofErr w:type="spellEnd"/>
            <w:r w:rsidRPr="00611084">
              <w:rPr>
                <w:rFonts w:eastAsia="Times New Roman" w:cs="Segoe UI"/>
                <w:color w:val="000000" w:themeColor="text1"/>
                <w:sz w:val="24"/>
                <w:szCs w:val="24"/>
                <w:lang w:eastAsia="lt-LT"/>
              </w:rPr>
              <w:t>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ACEDF12" w14:textId="77777777" w:rsidR="00A87FEB" w:rsidRPr="00611084" w:rsidRDefault="00A87FEB" w:rsidP="00BD7F41">
            <w:pPr>
              <w:jc w:val="both"/>
              <w:textAlignment w:val="baseline"/>
              <w:rPr>
                <w:rFonts w:eastAsia="Times New Roman" w:cs="Segoe UI"/>
                <w:color w:val="000000" w:themeColor="text1"/>
                <w:sz w:val="24"/>
                <w:szCs w:val="24"/>
                <w:lang w:eastAsia="lt-LT"/>
              </w:rPr>
            </w:pPr>
            <w:r w:rsidRPr="00611084">
              <w:rPr>
                <w:rFonts w:eastAsia="Times New Roman" w:cs="Segoe UI"/>
                <w:color w:val="000000" w:themeColor="text1"/>
                <w:sz w:val="24"/>
                <w:szCs w:val="24"/>
                <w:lang w:eastAsia="lt-LT"/>
              </w:rPr>
              <w:t>Lietuvos Respublikos statybos leidimų ir statybos valstybinės priežiūros informacinė sistema </w:t>
            </w:r>
          </w:p>
        </w:tc>
      </w:tr>
      <w:tr w:rsidR="00A87FEB" w:rsidRPr="009F577E" w14:paraId="4BDA2362"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75E4360E"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Neesminis trūkumas</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EFAADEC" w14:textId="4EA8F3A3" w:rsidR="00A87FEB"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objekto ar bet kurios jo dalies, statybos darbų, ar bet kurio pagal rangos pirkimo sutartį rangovo atlikto darbo, pateikto dokumento ar paslaugos trūkumas, kuris neatitinka esminio trūkumo (defekto) sąvokos, ir kurį rangovas įsipareigoja pašalinti per </w:t>
            </w:r>
            <w:r w:rsidR="00611084">
              <w:rPr>
                <w:rFonts w:eastAsia="Times New Roman" w:cs="Segoe UI"/>
                <w:sz w:val="24"/>
                <w:szCs w:val="24"/>
                <w:lang w:eastAsia="lt-LT"/>
              </w:rPr>
              <w:t xml:space="preserve">kokybės patikros ir </w:t>
            </w:r>
            <w:r w:rsidR="00030541">
              <w:rPr>
                <w:rFonts w:eastAsia="Times New Roman" w:cs="Segoe UI"/>
                <w:sz w:val="24"/>
                <w:szCs w:val="24"/>
                <w:lang w:eastAsia="lt-LT"/>
              </w:rPr>
              <w:t>objekto perdavimo eksploatacijai</w:t>
            </w:r>
            <w:r w:rsidRPr="009F577E">
              <w:rPr>
                <w:rFonts w:eastAsia="Times New Roman" w:cs="Segoe UI"/>
                <w:sz w:val="24"/>
                <w:szCs w:val="24"/>
                <w:lang w:eastAsia="lt-LT"/>
              </w:rPr>
              <w:t xml:space="preserve"> akte nurodytą terminą</w:t>
            </w:r>
            <w:r>
              <w:rPr>
                <w:rFonts w:eastAsia="Times New Roman" w:cs="Segoe UI"/>
                <w:sz w:val="24"/>
                <w:szCs w:val="24"/>
                <w:lang w:eastAsia="lt-LT"/>
              </w:rPr>
              <w:t>.</w:t>
            </w:r>
          </w:p>
          <w:p w14:paraId="01EF13E0" w14:textId="77777777" w:rsidR="00A87FEB" w:rsidRPr="009F577E" w:rsidRDefault="00A87FEB" w:rsidP="00BD7F41">
            <w:pPr>
              <w:jc w:val="both"/>
              <w:textAlignment w:val="baseline"/>
              <w:rPr>
                <w:rFonts w:eastAsia="Times New Roman" w:cs="Segoe UI"/>
                <w:sz w:val="24"/>
                <w:szCs w:val="24"/>
                <w:lang w:eastAsia="lt-LT"/>
              </w:rPr>
            </w:pPr>
            <w:r w:rsidRPr="000243A9">
              <w:rPr>
                <w:rFonts w:eastAsia="Times New Roman" w:cs="Segoe UI"/>
                <w:color w:val="171717" w:themeColor="background2" w:themeShade="1A"/>
                <w:sz w:val="24"/>
                <w:szCs w:val="24"/>
                <w:lang w:eastAsia="lt-LT"/>
              </w:rPr>
              <w:t>Neesminių trūkumų pašalinimo terminas parenkamas pagal meteorologines sąlygas, technologinių procesų pobūdį ir medžiagų reikalingų atlikti darbams tiekimo terminus, bet šis terminas negali viršyti 6 mėnesių laikotarpio</w:t>
            </w:r>
          </w:p>
        </w:tc>
      </w:tr>
      <w:tr w:rsidR="00A87FEB" w:rsidRPr="009F577E" w14:paraId="6D566220"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A8C4A7D"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Normatyviniai statybos techniniai dokumentai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3124665" w14:textId="77777777" w:rsidR="00A87FEB" w:rsidRPr="00E77DEA" w:rsidRDefault="00A87FEB" w:rsidP="00BD7F41">
            <w:pPr>
              <w:jc w:val="both"/>
              <w:textAlignment w:val="baseline"/>
              <w:rPr>
                <w:rFonts w:eastAsia="Times New Roman" w:cs="Segoe UI"/>
                <w:b/>
                <w:bCs/>
                <w:sz w:val="24"/>
                <w:szCs w:val="24"/>
                <w:lang w:eastAsia="lt-LT"/>
              </w:rPr>
            </w:pPr>
            <w:r w:rsidRPr="00E77DEA">
              <w:rPr>
                <w:rFonts w:eastAsia="Times New Roman" w:cs="Segoe UI"/>
                <w:b/>
                <w:bCs/>
                <w:sz w:val="24"/>
                <w:szCs w:val="24"/>
                <w:lang w:eastAsia="lt-LT"/>
              </w:rPr>
              <w:t xml:space="preserve">Vidiniai:  </w:t>
            </w:r>
          </w:p>
          <w:p w14:paraId="2F23783E" w14:textId="77777777" w:rsidR="00A87FEB"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Visi dokumentai, kurie yra paskelbti Via Lietuva internetinės svetainės skiltyje </w:t>
            </w:r>
          </w:p>
          <w:p w14:paraId="7EC8BD68"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“Normatyviniai dokumentai”:  https://vialietuva.lt/normatyviniai-dokumentai </w:t>
            </w:r>
          </w:p>
          <w:p w14:paraId="76174BA5" w14:textId="77777777" w:rsidR="00A87FEB" w:rsidRPr="00E77DEA" w:rsidRDefault="00A87FEB" w:rsidP="00BD7F41">
            <w:pPr>
              <w:jc w:val="both"/>
              <w:textAlignment w:val="baseline"/>
              <w:rPr>
                <w:rFonts w:eastAsia="Times New Roman" w:cs="Segoe UI"/>
                <w:b/>
                <w:bCs/>
                <w:sz w:val="24"/>
                <w:szCs w:val="24"/>
                <w:lang w:eastAsia="lt-LT"/>
              </w:rPr>
            </w:pPr>
            <w:r w:rsidRPr="00E77DEA">
              <w:rPr>
                <w:rFonts w:eastAsia="Times New Roman" w:cs="Segoe UI"/>
                <w:b/>
                <w:bCs/>
                <w:sz w:val="24"/>
                <w:szCs w:val="24"/>
                <w:lang w:eastAsia="lt-LT"/>
              </w:rPr>
              <w:t xml:space="preserve">Išoriniai: </w:t>
            </w:r>
          </w:p>
          <w:p w14:paraId="76BDE55C"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Civilinis kodeksas; </w:t>
            </w:r>
          </w:p>
          <w:p w14:paraId="6E14F454"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Statybos įstatymas; </w:t>
            </w:r>
          </w:p>
          <w:p w14:paraId="34EE28BC"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Kelių įstatymas; </w:t>
            </w:r>
          </w:p>
          <w:p w14:paraId="2F9D95A1"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lastRenderedPageBreak/>
              <w:t xml:space="preserve">Kelių priežiūros tvarkos aprašas, patvirtintas LRV 2004 m. vasario 11 d. nutarimu Nr. 155 „Dėl Kelių priežiūros tvarkos aprašo patvirtinimo“ (LRV 2017 m. kovo 22 d. nutarimo Nr. 212 redakcija); </w:t>
            </w:r>
          </w:p>
          <w:p w14:paraId="4B821974"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Statybos techniniai reglamentai, kurių aktualios redakcijos pateikiamos www.e-tar.lt internetinėje svetainėje; </w:t>
            </w:r>
          </w:p>
          <w:p w14:paraId="59175A6B"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Lietuvos Respublikos standartai (LST); </w:t>
            </w:r>
          </w:p>
          <w:p w14:paraId="6FF4AE8F"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Europos standartai (EN);  </w:t>
            </w:r>
          </w:p>
          <w:p w14:paraId="18D98F2D" w14:textId="77777777" w:rsidR="00A87FEB" w:rsidRPr="009F577E"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Tarptautiniai standartai (ISO)</w:t>
            </w:r>
          </w:p>
        </w:tc>
      </w:tr>
      <w:tr w:rsidR="00A87FEB" w:rsidRPr="009F577E" w14:paraId="7ED58429"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5FF48FB"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lastRenderedPageBreak/>
              <w:t>Objektas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D9F99A1"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nutiestas (pastatytas), rekonstruotas, sutaisytas (suremontuotas) valstybinės reikšmės kelias, ar kelio ruožas, ar kelio elementas, nurodytas rangos pirkimo sutartyje </w:t>
            </w:r>
          </w:p>
        </w:tc>
      </w:tr>
      <w:tr w:rsidR="00A87FEB" w:rsidRPr="009F577E" w14:paraId="4F26D9E6"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03C0E75"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Piketas arba PK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7B037831"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Laikinas geodezinis ženklas – kuoliuku pažymėtas trasos taškas </w:t>
            </w:r>
          </w:p>
        </w:tc>
      </w:tr>
      <w:tr w:rsidR="00A87FEB" w:rsidRPr="009F577E" w14:paraId="5D5347CD"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0822E30"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Projektas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D32B4EA"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dokumentų visuma, kuriame pateikti techninės srities, inžinerinių sistemų ir inžinerinių tinklų ar susisiekimo komunikacijų projektiniai sprendiniai </w:t>
            </w:r>
          </w:p>
        </w:tc>
      </w:tr>
      <w:tr w:rsidR="00A87FEB" w:rsidRPr="009F577E" w14:paraId="313CDAC8"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EF678A9"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Rangos pirkimo sutartis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07FC888"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sutartis, kurios samprata pateikta LR Civilinio kodekso 6.681 straipsnio I dalyje </w:t>
            </w:r>
          </w:p>
        </w:tc>
      </w:tr>
      <w:tr w:rsidR="00A87FEB" w:rsidRPr="009F577E" w14:paraId="2A247CEB"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6A1E82D"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SLD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C54BEB2"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Statybą leidžiantis dokumentas </w:t>
            </w:r>
          </w:p>
        </w:tc>
      </w:tr>
      <w:tr w:rsidR="00A87FEB" w:rsidRPr="009F577E" w14:paraId="62FA97F1"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4D91D6F"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Statybos proceso dalyviai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84B11E7" w14:textId="19248D12"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rangovas, </w:t>
            </w:r>
            <w:r w:rsidR="00030541">
              <w:rPr>
                <w:rFonts w:eastAsia="Times New Roman" w:cs="Segoe UI"/>
                <w:sz w:val="24"/>
                <w:szCs w:val="24"/>
                <w:lang w:eastAsia="lt-LT"/>
              </w:rPr>
              <w:t xml:space="preserve">statinio </w:t>
            </w:r>
            <w:r w:rsidRPr="009F577E">
              <w:rPr>
                <w:rFonts w:eastAsia="Times New Roman" w:cs="Segoe UI"/>
                <w:sz w:val="24"/>
                <w:szCs w:val="24"/>
                <w:lang w:eastAsia="lt-LT"/>
              </w:rPr>
              <w:t>statybos techninis prižiūrėtojas, projekto vykdymo priežiūros vadovas ir statytojas (užsakovas), dalyvaujantys atliktų statybos darbų perdavimo statytojui (užsakovui) procedūroje </w:t>
            </w:r>
          </w:p>
        </w:tc>
      </w:tr>
      <w:tr w:rsidR="00A87FEB" w:rsidRPr="009F577E" w14:paraId="45B670B7"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42A3EE43"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Statinio statybos vadovas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5F867E5"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Rangovo vidaus teisės aktu paskirtas kvalifikuotas specialistas, turintis statybos, architektūros ar kitą aukštąjį inžinerinį išsilavinimą, atestuotas nustatyta tvarka, kuris, atstovaudamas rangovui įgyvendina statinio projektą nuo statybos pradžios iki statybos užbaigimo, vadovauja bendriesiems statybos darbams ir pagal kompetenciją atsako už pastatyto statinio normatyvinę kokybę </w:t>
            </w:r>
          </w:p>
        </w:tc>
      </w:tr>
      <w:tr w:rsidR="00A87FEB" w:rsidRPr="009F577E" w14:paraId="761864C7"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30F02FD"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Statytojas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71F2439A"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Akcinė bendrovė „Via Lietuva“, atliekanti statytojo funkciją</w:t>
            </w:r>
          </w:p>
        </w:tc>
      </w:tr>
      <w:tr w:rsidR="00030541" w:rsidRPr="009F577E" w14:paraId="1BECDADD"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tcPr>
          <w:p w14:paraId="3722D074" w14:textId="10BCF8FD" w:rsidR="00030541" w:rsidRPr="009F577E" w:rsidRDefault="00030541" w:rsidP="00BD7F41">
            <w:pPr>
              <w:textAlignment w:val="baseline"/>
              <w:rPr>
                <w:rFonts w:eastAsia="Times New Roman" w:cs="Segoe UI"/>
                <w:sz w:val="24"/>
                <w:szCs w:val="24"/>
                <w:lang w:eastAsia="lt-LT"/>
              </w:rPr>
            </w:pPr>
            <w:r>
              <w:rPr>
                <w:rFonts w:eastAsia="Times New Roman" w:cs="Segoe UI"/>
                <w:sz w:val="24"/>
                <w:szCs w:val="24"/>
                <w:lang w:eastAsia="lt-LT"/>
              </w:rPr>
              <w:t>Statybos užbaigimo dokumentas</w:t>
            </w:r>
          </w:p>
        </w:tc>
        <w:tc>
          <w:tcPr>
            <w:tcW w:w="7500" w:type="dxa"/>
            <w:tcBorders>
              <w:top w:val="single" w:sz="6" w:space="0" w:color="auto"/>
              <w:left w:val="single" w:sz="6" w:space="0" w:color="auto"/>
              <w:bottom w:val="single" w:sz="6" w:space="0" w:color="auto"/>
              <w:right w:val="single" w:sz="6" w:space="0" w:color="auto"/>
            </w:tcBorders>
            <w:vAlign w:val="center"/>
          </w:tcPr>
          <w:p w14:paraId="4DA3B1E7" w14:textId="031454A4" w:rsidR="00030541" w:rsidRPr="009F577E" w:rsidRDefault="00134E9D" w:rsidP="00BD7F41">
            <w:pPr>
              <w:jc w:val="both"/>
              <w:textAlignment w:val="baseline"/>
              <w:rPr>
                <w:rFonts w:eastAsia="Times New Roman" w:cs="Segoe UI"/>
                <w:sz w:val="24"/>
                <w:szCs w:val="24"/>
                <w:lang w:eastAsia="lt-LT"/>
              </w:rPr>
            </w:pPr>
            <w:r>
              <w:rPr>
                <w:rFonts w:eastAsia="Times New Roman" w:cs="Segoe UI"/>
                <w:sz w:val="24"/>
                <w:szCs w:val="24"/>
                <w:lang w:eastAsia="lt-LT"/>
              </w:rPr>
              <w:t>Statybos užbaigimo dokumentas</w:t>
            </w:r>
            <w:r w:rsidRPr="00134E9D">
              <w:rPr>
                <w:rFonts w:eastAsia="Times New Roman" w:cs="Segoe UI"/>
                <w:sz w:val="24"/>
                <w:szCs w:val="24"/>
                <w:lang w:eastAsia="lt-LT"/>
              </w:rPr>
              <w:t xml:space="preserve"> </w:t>
            </w:r>
            <w:r w:rsidR="006D3649">
              <w:rPr>
                <w:rFonts w:eastAsia="Times New Roman" w:cs="Segoe UI"/>
                <w:sz w:val="24"/>
                <w:szCs w:val="24"/>
                <w:lang w:eastAsia="lt-LT"/>
              </w:rPr>
              <w:t>reglamentuota tvarka</w:t>
            </w:r>
            <w:r w:rsidRPr="00134E9D">
              <w:rPr>
                <w:rFonts w:eastAsia="Times New Roman" w:cs="Segoe UI"/>
                <w:sz w:val="24"/>
                <w:szCs w:val="24"/>
                <w:lang w:eastAsia="lt-LT"/>
              </w:rPr>
              <w:t xml:space="preserve"> įforminamas (t. y., surašomas ir (ar) išduodamas ir (arba) tvirtinamas) dokumentas, kuris patvirtina Objekto statybos (naujos statybos, rekonstravimo, remonto, griovimo) pabaigą (Įstatymuose vadinamas statybos užbaigimo aktu, deklaracija apie statybos užbaigimą arba kitas Įstatymuose numatytas dokumentas).</w:t>
            </w:r>
          </w:p>
        </w:tc>
      </w:tr>
      <w:tr w:rsidR="009D451C" w:rsidRPr="009F577E" w14:paraId="147AFCF3"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tcPr>
          <w:p w14:paraId="30163719" w14:textId="39F32127" w:rsidR="009D451C" w:rsidRPr="009F577E" w:rsidRDefault="009D451C" w:rsidP="009D451C">
            <w:pPr>
              <w:textAlignment w:val="baseline"/>
              <w:rPr>
                <w:rFonts w:eastAsia="Times New Roman" w:cs="Segoe UI"/>
                <w:sz w:val="24"/>
                <w:szCs w:val="24"/>
                <w:lang w:eastAsia="lt-LT"/>
              </w:rPr>
            </w:pPr>
            <w:r w:rsidRPr="009F577E">
              <w:rPr>
                <w:rFonts w:eastAsia="Times New Roman" w:cs="Segoe UI"/>
                <w:sz w:val="24"/>
                <w:szCs w:val="24"/>
                <w:lang w:eastAsia="lt-LT"/>
              </w:rPr>
              <w:t>TS </w:t>
            </w:r>
          </w:p>
        </w:tc>
        <w:tc>
          <w:tcPr>
            <w:tcW w:w="7500" w:type="dxa"/>
            <w:tcBorders>
              <w:top w:val="single" w:sz="6" w:space="0" w:color="auto"/>
              <w:left w:val="single" w:sz="6" w:space="0" w:color="auto"/>
              <w:bottom w:val="single" w:sz="6" w:space="0" w:color="auto"/>
              <w:right w:val="single" w:sz="6" w:space="0" w:color="auto"/>
            </w:tcBorders>
            <w:vAlign w:val="center"/>
          </w:tcPr>
          <w:p w14:paraId="5F4C7D97" w14:textId="3F4BB7C6" w:rsidR="009D451C" w:rsidRPr="009F577E" w:rsidRDefault="009D451C" w:rsidP="009D451C">
            <w:pPr>
              <w:jc w:val="both"/>
              <w:textAlignment w:val="baseline"/>
              <w:rPr>
                <w:rFonts w:eastAsia="Times New Roman" w:cs="Segoe UI"/>
                <w:sz w:val="24"/>
                <w:szCs w:val="24"/>
                <w:lang w:eastAsia="lt-LT"/>
              </w:rPr>
            </w:pPr>
            <w:r w:rsidRPr="009F577E">
              <w:rPr>
                <w:rFonts w:eastAsia="Times New Roman" w:cs="Segoe UI"/>
                <w:sz w:val="24"/>
                <w:szCs w:val="24"/>
                <w:lang w:eastAsia="lt-LT"/>
              </w:rPr>
              <w:t>Techninė specifikacija </w:t>
            </w:r>
          </w:p>
        </w:tc>
      </w:tr>
      <w:tr w:rsidR="009D451C" w:rsidRPr="009F577E" w14:paraId="6512A84D"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0DF248D" w14:textId="77777777" w:rsidR="009D451C" w:rsidRPr="009F577E" w:rsidRDefault="009D451C" w:rsidP="009D451C">
            <w:pPr>
              <w:textAlignment w:val="baseline"/>
              <w:rPr>
                <w:rFonts w:eastAsia="Times New Roman" w:cs="Segoe UI"/>
                <w:sz w:val="24"/>
                <w:szCs w:val="24"/>
                <w:lang w:eastAsia="lt-LT"/>
              </w:rPr>
            </w:pPr>
            <w:r w:rsidRPr="009F577E">
              <w:rPr>
                <w:rFonts w:eastAsia="Times New Roman" w:cs="Segoe UI"/>
                <w:sz w:val="24"/>
                <w:szCs w:val="24"/>
                <w:lang w:eastAsia="lt-LT"/>
              </w:rPr>
              <w:t>Užsakovas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B89EB3F" w14:textId="77777777" w:rsidR="009D451C" w:rsidRPr="009F577E" w:rsidRDefault="009D451C" w:rsidP="009D451C">
            <w:pPr>
              <w:jc w:val="both"/>
              <w:textAlignment w:val="baseline"/>
              <w:rPr>
                <w:rFonts w:eastAsia="Times New Roman" w:cs="Segoe UI"/>
                <w:sz w:val="24"/>
                <w:szCs w:val="24"/>
                <w:lang w:eastAsia="lt-LT"/>
              </w:rPr>
            </w:pPr>
            <w:r w:rsidRPr="009F577E">
              <w:rPr>
                <w:rFonts w:eastAsia="Times New Roman" w:cs="Segoe UI"/>
                <w:sz w:val="24"/>
                <w:szCs w:val="24"/>
                <w:lang w:eastAsia="lt-LT"/>
              </w:rPr>
              <w:t>Akcinė bendrovė „Via Lietuva“ arba fizinis ar juridinis asmuo, veikiantis pagal bendradarbiavimo sutartį su Bendrove, atliekantys užsakovo funkciją</w:t>
            </w:r>
          </w:p>
        </w:tc>
      </w:tr>
    </w:tbl>
    <w:p w14:paraId="2D2AB98A" w14:textId="77777777" w:rsidR="00A87FEB" w:rsidRPr="005F0D00" w:rsidRDefault="00A87FEB" w:rsidP="00A87FEB">
      <w:pPr>
        <w:rPr>
          <w:b/>
          <w:bCs/>
          <w:sz w:val="24"/>
          <w:szCs w:val="24"/>
        </w:rPr>
        <w:sectPr w:rsidR="00A87FEB" w:rsidRPr="005F0D00" w:rsidSect="00697F30">
          <w:headerReference w:type="default" r:id="rId11"/>
          <w:headerReference w:type="first" r:id="rId12"/>
          <w:pgSz w:w="11906" w:h="16838"/>
          <w:pgMar w:top="1701" w:right="567" w:bottom="1134" w:left="1701" w:header="567" w:footer="567" w:gutter="0"/>
          <w:cols w:space="1296"/>
          <w:titlePg/>
          <w:docGrid w:linePitch="360"/>
        </w:sectPr>
      </w:pPr>
    </w:p>
    <w:p w14:paraId="39EED26E" w14:textId="48F0EEC0" w:rsidR="00DD7CCA" w:rsidRPr="00034BAE" w:rsidRDefault="4C553954" w:rsidP="00A82463">
      <w:pPr>
        <w:pStyle w:val="ListParagraph"/>
        <w:numPr>
          <w:ilvl w:val="0"/>
          <w:numId w:val="16"/>
        </w:numPr>
        <w:tabs>
          <w:tab w:val="left" w:pos="567"/>
        </w:tabs>
        <w:spacing w:after="120"/>
        <w:jc w:val="both"/>
        <w:rPr>
          <w:rFonts w:ascii="Arial" w:eastAsia="Arial" w:hAnsi="Arial" w:cs="Arial"/>
          <w:b/>
          <w:bCs/>
          <w:sz w:val="22"/>
        </w:rPr>
      </w:pPr>
      <w:bookmarkStart w:id="3" w:name="_3._PROCESO_SCHEMA"/>
      <w:bookmarkEnd w:id="3"/>
      <w:r w:rsidRPr="745B88B9">
        <w:rPr>
          <w:rFonts w:ascii="Arial" w:eastAsia="Arial" w:hAnsi="Arial" w:cs="Arial"/>
          <w:b/>
          <w:bCs/>
          <w:sz w:val="22"/>
        </w:rPr>
        <w:lastRenderedPageBreak/>
        <w:t>SUBPROCESO SCHEMA</w:t>
      </w:r>
    </w:p>
    <w:p w14:paraId="19ADA450" w14:textId="646ECC9D" w:rsidR="00142AD0" w:rsidRPr="005F0D00" w:rsidRDefault="001807E4" w:rsidP="745B88B9">
      <w:pPr>
        <w:tabs>
          <w:tab w:val="left" w:pos="567"/>
        </w:tabs>
        <w:contextualSpacing/>
        <w:jc w:val="both"/>
        <w:rPr>
          <w:rFonts w:ascii="Arial" w:eastAsia="Arial" w:hAnsi="Arial" w:cs="Arial"/>
          <w:sz w:val="22"/>
        </w:rPr>
      </w:pPr>
      <w:r>
        <w:rPr>
          <w:noProof/>
        </w:rPr>
        <w:drawing>
          <wp:inline distT="0" distB="0" distL="0" distR="0" wp14:anchorId="09AC960E" wp14:editId="5FC3A1A3">
            <wp:extent cx="9596015" cy="4543425"/>
            <wp:effectExtent l="0" t="0" r="5715" b="0"/>
            <wp:docPr id="14914652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465236" name=""/>
                    <pic:cNvPicPr/>
                  </pic:nvPicPr>
                  <pic:blipFill rotWithShape="1">
                    <a:blip r:embed="rId13"/>
                    <a:srcRect b="6330"/>
                    <a:stretch>
                      <a:fillRect/>
                    </a:stretch>
                  </pic:blipFill>
                  <pic:spPr bwMode="auto">
                    <a:xfrm>
                      <a:off x="0" y="0"/>
                      <a:ext cx="9604242" cy="4547320"/>
                    </a:xfrm>
                    <a:prstGeom prst="rect">
                      <a:avLst/>
                    </a:prstGeom>
                    <a:ln>
                      <a:noFill/>
                    </a:ln>
                    <a:extLst>
                      <a:ext uri="{53640926-AAD7-44D8-BBD7-CCE9431645EC}">
                        <a14:shadowObscured xmlns:a14="http://schemas.microsoft.com/office/drawing/2010/main"/>
                      </a:ext>
                    </a:extLst>
                  </pic:spPr>
                </pic:pic>
              </a:graphicData>
            </a:graphic>
          </wp:inline>
        </w:drawing>
      </w:r>
    </w:p>
    <w:p w14:paraId="24B32368" w14:textId="77777777" w:rsidR="0003313F" w:rsidRPr="005F0D00" w:rsidRDefault="0003313F" w:rsidP="00570CC3">
      <w:pPr>
        <w:jc w:val="both"/>
        <w:rPr>
          <w:b/>
          <w:bCs/>
          <w:sz w:val="24"/>
          <w:szCs w:val="24"/>
        </w:rPr>
      </w:pPr>
      <w:r w:rsidRPr="005F0D00">
        <w:rPr>
          <w:b/>
          <w:bCs/>
          <w:sz w:val="24"/>
          <w:szCs w:val="24"/>
        </w:rPr>
        <w:br w:type="page"/>
      </w:r>
    </w:p>
    <w:p w14:paraId="00B4BBEC" w14:textId="0BDB9D19" w:rsidR="005C22AB" w:rsidRPr="005F0D00" w:rsidRDefault="74AC66D7" w:rsidP="00A82463">
      <w:pPr>
        <w:pStyle w:val="ListParagraph"/>
        <w:numPr>
          <w:ilvl w:val="0"/>
          <w:numId w:val="16"/>
        </w:numPr>
        <w:tabs>
          <w:tab w:val="left" w:pos="567"/>
        </w:tabs>
        <w:spacing w:after="120"/>
        <w:rPr>
          <w:rFonts w:ascii="Arial" w:eastAsia="Arial" w:hAnsi="Arial" w:cs="Arial"/>
          <w:b/>
          <w:bCs/>
          <w:sz w:val="22"/>
        </w:rPr>
      </w:pPr>
      <w:r w:rsidRPr="282EC1A1">
        <w:rPr>
          <w:rFonts w:ascii="Arial" w:eastAsia="Arial" w:hAnsi="Arial" w:cs="Arial"/>
          <w:b/>
          <w:bCs/>
          <w:sz w:val="22"/>
        </w:rPr>
        <w:lastRenderedPageBreak/>
        <w:t>SUB</w:t>
      </w:r>
      <w:r w:rsidR="0879C856" w:rsidRPr="282EC1A1">
        <w:rPr>
          <w:rFonts w:ascii="Arial" w:eastAsia="Arial" w:hAnsi="Arial" w:cs="Arial"/>
          <w:b/>
          <w:bCs/>
          <w:sz w:val="22"/>
        </w:rPr>
        <w:t>PROCESO SCHEMOS APRAŠYMAS</w:t>
      </w:r>
    </w:p>
    <w:p w14:paraId="2B2469D3" w14:textId="4B68D60F" w:rsidR="002566B7" w:rsidRPr="005F0D00" w:rsidRDefault="002566B7" w:rsidP="002566B7">
      <w:pPr>
        <w:pStyle w:val="ListParagraph"/>
        <w:tabs>
          <w:tab w:val="left" w:pos="567"/>
        </w:tabs>
        <w:spacing w:before="120"/>
        <w:ind w:left="0"/>
        <w:contextualSpacing w:val="0"/>
        <w:rPr>
          <w:b/>
          <w:bCs/>
          <w:sz w:val="24"/>
          <w:szCs w:val="24"/>
        </w:rPr>
      </w:pPr>
    </w:p>
    <w:tbl>
      <w:tblPr>
        <w:tblStyle w:val="TableGrid"/>
        <w:tblW w:w="14962" w:type="dxa"/>
        <w:jc w:val="center"/>
        <w:tblLook w:val="04A0" w:firstRow="1" w:lastRow="0" w:firstColumn="1" w:lastColumn="0" w:noHBand="0" w:noVBand="1"/>
      </w:tblPr>
      <w:tblGrid>
        <w:gridCol w:w="555"/>
        <w:gridCol w:w="2445"/>
        <w:gridCol w:w="4221"/>
        <w:gridCol w:w="2070"/>
        <w:gridCol w:w="1948"/>
        <w:gridCol w:w="1826"/>
        <w:gridCol w:w="1897"/>
      </w:tblGrid>
      <w:tr w:rsidR="00892217" w:rsidRPr="005F0D00" w14:paraId="7E0D1702" w14:textId="77777777" w:rsidTr="00D97FD2">
        <w:trPr>
          <w:trHeight w:val="452"/>
          <w:jc w:val="center"/>
        </w:trPr>
        <w:tc>
          <w:tcPr>
            <w:tcW w:w="555" w:type="dxa"/>
            <w:shd w:val="clear" w:color="auto" w:fill="005063"/>
            <w:vAlign w:val="center"/>
          </w:tcPr>
          <w:p w14:paraId="0264647E" w14:textId="77777777" w:rsidR="00892217" w:rsidRDefault="0DA53F39" w:rsidP="2CD09E25">
            <w:pPr>
              <w:jc w:val="center"/>
              <w:rPr>
                <w:rFonts w:eastAsia="Arial Narrow" w:cs="Arial Narrow"/>
                <w:color w:val="FFFFFF" w:themeColor="background1"/>
                <w:sz w:val="22"/>
              </w:rPr>
            </w:pPr>
            <w:r w:rsidRPr="2CD09E25">
              <w:rPr>
                <w:rFonts w:eastAsia="Arial Narrow" w:cs="Arial Narrow"/>
                <w:color w:val="FFFFFF" w:themeColor="background1"/>
                <w:sz w:val="22"/>
              </w:rPr>
              <w:t>Eil. Nr.</w:t>
            </w:r>
          </w:p>
        </w:tc>
        <w:tc>
          <w:tcPr>
            <w:tcW w:w="2445" w:type="dxa"/>
            <w:shd w:val="clear" w:color="auto" w:fill="005063"/>
            <w:vAlign w:val="center"/>
          </w:tcPr>
          <w:p w14:paraId="606FE9D9" w14:textId="77777777" w:rsidR="00892217" w:rsidRPr="005F0D00" w:rsidRDefault="0DA53F39" w:rsidP="2CD09E25">
            <w:pPr>
              <w:jc w:val="center"/>
              <w:rPr>
                <w:rFonts w:eastAsia="Arial Narrow" w:cs="Arial Narrow"/>
                <w:color w:val="FFFFFF" w:themeColor="background1"/>
                <w:sz w:val="22"/>
              </w:rPr>
            </w:pPr>
            <w:r w:rsidRPr="2CD09E25">
              <w:rPr>
                <w:rFonts w:eastAsia="Arial Narrow" w:cs="Arial Narrow"/>
                <w:color w:val="FFFFFF" w:themeColor="background1"/>
                <w:sz w:val="22"/>
              </w:rPr>
              <w:t>Veiksmo pavadinimas</w:t>
            </w:r>
          </w:p>
        </w:tc>
        <w:tc>
          <w:tcPr>
            <w:tcW w:w="4221" w:type="dxa"/>
            <w:shd w:val="clear" w:color="auto" w:fill="005063"/>
            <w:vAlign w:val="center"/>
          </w:tcPr>
          <w:p w14:paraId="406B0CE4" w14:textId="77777777" w:rsidR="00892217" w:rsidRPr="005F0D00" w:rsidRDefault="0DA53F39" w:rsidP="2CD09E25">
            <w:pPr>
              <w:jc w:val="center"/>
              <w:rPr>
                <w:rFonts w:eastAsia="Arial Narrow" w:cs="Arial Narrow"/>
                <w:color w:val="FFFFFF" w:themeColor="background1"/>
                <w:sz w:val="22"/>
              </w:rPr>
            </w:pPr>
            <w:r w:rsidRPr="2CD09E25">
              <w:rPr>
                <w:rFonts w:eastAsia="Arial Narrow" w:cs="Arial Narrow"/>
                <w:color w:val="FFFFFF" w:themeColor="background1"/>
                <w:sz w:val="22"/>
              </w:rPr>
              <w:t>Veiksmo aprašymas</w:t>
            </w:r>
          </w:p>
        </w:tc>
        <w:tc>
          <w:tcPr>
            <w:tcW w:w="2070" w:type="dxa"/>
            <w:shd w:val="clear" w:color="auto" w:fill="005063"/>
            <w:vAlign w:val="center"/>
          </w:tcPr>
          <w:p w14:paraId="65DA5640" w14:textId="77777777" w:rsidR="00892217" w:rsidRPr="005F0D00" w:rsidRDefault="0DA53F39" w:rsidP="2CD09E25">
            <w:pPr>
              <w:jc w:val="center"/>
              <w:rPr>
                <w:rFonts w:eastAsia="Arial Narrow" w:cs="Arial Narrow"/>
                <w:color w:val="FFFFFF" w:themeColor="background1"/>
                <w:sz w:val="22"/>
              </w:rPr>
            </w:pPr>
            <w:r w:rsidRPr="2CD09E25">
              <w:rPr>
                <w:rFonts w:eastAsia="Arial Narrow" w:cs="Arial Narrow"/>
                <w:color w:val="FFFFFF" w:themeColor="background1"/>
                <w:sz w:val="22"/>
              </w:rPr>
              <w:t>Atsakingi asmenys</w:t>
            </w:r>
          </w:p>
        </w:tc>
        <w:tc>
          <w:tcPr>
            <w:tcW w:w="1948" w:type="dxa"/>
            <w:shd w:val="clear" w:color="auto" w:fill="005063"/>
            <w:vAlign w:val="center"/>
          </w:tcPr>
          <w:p w14:paraId="042BC3C6" w14:textId="77777777" w:rsidR="00892217" w:rsidRPr="005F0D00" w:rsidRDefault="0DA53F39" w:rsidP="2CD09E25">
            <w:pPr>
              <w:jc w:val="center"/>
              <w:rPr>
                <w:rFonts w:eastAsia="Arial Narrow" w:cs="Arial Narrow"/>
                <w:color w:val="FFFFFF" w:themeColor="background1"/>
                <w:sz w:val="22"/>
              </w:rPr>
            </w:pPr>
            <w:r w:rsidRPr="2CD09E25">
              <w:rPr>
                <w:rFonts w:eastAsia="Arial Narrow" w:cs="Arial Narrow"/>
                <w:color w:val="FFFFFF" w:themeColor="background1"/>
                <w:sz w:val="22"/>
              </w:rPr>
              <w:t>Naudojamos priemonės</w:t>
            </w:r>
          </w:p>
        </w:tc>
        <w:tc>
          <w:tcPr>
            <w:tcW w:w="1826" w:type="dxa"/>
            <w:shd w:val="clear" w:color="auto" w:fill="005063"/>
            <w:vAlign w:val="center"/>
          </w:tcPr>
          <w:p w14:paraId="1E023356" w14:textId="77777777" w:rsidR="00892217" w:rsidRPr="005F0D00" w:rsidRDefault="0DA53F39" w:rsidP="2CD09E25">
            <w:pPr>
              <w:jc w:val="center"/>
              <w:rPr>
                <w:rFonts w:eastAsia="Arial Narrow" w:cs="Arial Narrow"/>
                <w:color w:val="FFFFFF" w:themeColor="background1"/>
                <w:sz w:val="22"/>
              </w:rPr>
            </w:pPr>
            <w:r w:rsidRPr="2CD09E25">
              <w:rPr>
                <w:rFonts w:eastAsia="Arial Narrow" w:cs="Arial Narrow"/>
                <w:color w:val="FFFFFF" w:themeColor="background1"/>
                <w:sz w:val="22"/>
              </w:rPr>
              <w:t>Susiję procesai</w:t>
            </w:r>
          </w:p>
        </w:tc>
        <w:tc>
          <w:tcPr>
            <w:tcW w:w="1897" w:type="dxa"/>
            <w:shd w:val="clear" w:color="auto" w:fill="005063"/>
            <w:vAlign w:val="center"/>
          </w:tcPr>
          <w:p w14:paraId="55782AC1" w14:textId="77777777" w:rsidR="00892217" w:rsidRPr="005F0D00" w:rsidRDefault="0DA53F39" w:rsidP="2CD09E25">
            <w:pPr>
              <w:jc w:val="center"/>
              <w:rPr>
                <w:rFonts w:eastAsia="Arial Narrow" w:cs="Arial Narrow"/>
                <w:color w:val="FFFFFF" w:themeColor="background1"/>
                <w:sz w:val="22"/>
              </w:rPr>
            </w:pPr>
            <w:r w:rsidRPr="2CD09E25">
              <w:rPr>
                <w:rFonts w:eastAsia="Arial Narrow" w:cs="Arial Narrow"/>
                <w:color w:val="FFFFFF" w:themeColor="background1"/>
                <w:sz w:val="22"/>
              </w:rPr>
              <w:t>Atlikimo laikas / trukmė</w:t>
            </w:r>
          </w:p>
        </w:tc>
      </w:tr>
      <w:tr w:rsidR="00892217" w:rsidRPr="00012EE5" w14:paraId="2A2CD442" w14:textId="77777777" w:rsidTr="00D97FD2">
        <w:trPr>
          <w:trHeight w:val="1649"/>
          <w:jc w:val="center"/>
        </w:trPr>
        <w:tc>
          <w:tcPr>
            <w:tcW w:w="555" w:type="dxa"/>
            <w:vAlign w:val="center"/>
          </w:tcPr>
          <w:p w14:paraId="5738B351" w14:textId="74C03EB5" w:rsidR="00892217" w:rsidRPr="00080DE0" w:rsidRDefault="006D3649" w:rsidP="0013518B">
            <w:pPr>
              <w:jc w:val="center"/>
              <w:rPr>
                <w:rFonts w:eastAsia="Arial Narrow" w:cs="Arial Narrow"/>
                <w:sz w:val="22"/>
              </w:rPr>
            </w:pPr>
            <w:r w:rsidRPr="00080DE0">
              <w:rPr>
                <w:rFonts w:eastAsia="Arial Narrow" w:cs="Arial Narrow"/>
                <w:sz w:val="22"/>
              </w:rPr>
              <w:t>1</w:t>
            </w:r>
          </w:p>
        </w:tc>
        <w:tc>
          <w:tcPr>
            <w:tcW w:w="2445" w:type="dxa"/>
            <w:vAlign w:val="center"/>
          </w:tcPr>
          <w:p w14:paraId="0882DCE1" w14:textId="3DDD022F" w:rsidR="282EC1A1" w:rsidRDefault="517C84D8" w:rsidP="2CD09E25">
            <w:pPr>
              <w:pStyle w:val="ListParagraph"/>
              <w:numPr>
                <w:ilvl w:val="0"/>
                <w:numId w:val="4"/>
              </w:numPr>
              <w:tabs>
                <w:tab w:val="left" w:pos="567"/>
              </w:tabs>
              <w:spacing w:before="120"/>
              <w:ind w:left="0"/>
              <w:contextualSpacing w:val="0"/>
              <w:rPr>
                <w:rFonts w:eastAsia="Arial Narrow" w:cs="Arial Narrow"/>
                <w:sz w:val="22"/>
              </w:rPr>
            </w:pPr>
            <w:r w:rsidRPr="2CD09E25">
              <w:rPr>
                <w:rFonts w:eastAsia="Arial Narrow" w:cs="Arial Narrow"/>
                <w:sz w:val="22"/>
              </w:rPr>
              <w:t>Kreiptis dėl įgaliojimų</w:t>
            </w:r>
            <w:r w:rsidR="0EA70D83" w:rsidRPr="2CD09E25">
              <w:rPr>
                <w:rFonts w:eastAsia="Arial Narrow" w:cs="Arial Narrow"/>
                <w:sz w:val="22"/>
              </w:rPr>
              <w:t xml:space="preserve"> </w:t>
            </w:r>
            <w:r w:rsidRPr="2CD09E25">
              <w:rPr>
                <w:rFonts w:eastAsia="Arial Narrow" w:cs="Arial Narrow"/>
                <w:sz w:val="22"/>
              </w:rPr>
              <w:t xml:space="preserve"> </w:t>
            </w:r>
            <w:r w:rsidR="528200CE" w:rsidRPr="2CD09E25">
              <w:rPr>
                <w:rFonts w:eastAsia="Arial Narrow" w:cs="Arial Narrow"/>
                <w:sz w:val="22"/>
              </w:rPr>
              <w:t>pateikimo</w:t>
            </w:r>
          </w:p>
        </w:tc>
        <w:tc>
          <w:tcPr>
            <w:tcW w:w="4221" w:type="dxa"/>
            <w:vAlign w:val="center"/>
          </w:tcPr>
          <w:p w14:paraId="5994A1D3" w14:textId="55DC1ED4"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Rangos sutarties galiojimo metu rangovas kreipiasi į AB “Via Lietuva” dėl įgaliojimų</w:t>
            </w:r>
            <w:r w:rsidR="5D620FB9" w:rsidRPr="2CD09E25">
              <w:rPr>
                <w:rFonts w:eastAsia="Arial Narrow" w:cs="Arial Narrow"/>
                <w:sz w:val="22"/>
              </w:rPr>
              <w:t xml:space="preserve"> statybos užbaigimo dokumento gavimui pateikimo</w:t>
            </w:r>
            <w:r w:rsidRPr="2CD09E25">
              <w:rPr>
                <w:rFonts w:eastAsia="Arial Narrow" w:cs="Arial Narrow"/>
                <w:sz w:val="22"/>
              </w:rPr>
              <w:t xml:space="preserve">.  </w:t>
            </w:r>
          </w:p>
        </w:tc>
        <w:tc>
          <w:tcPr>
            <w:tcW w:w="2070" w:type="dxa"/>
            <w:vAlign w:val="center"/>
          </w:tcPr>
          <w:p w14:paraId="13E140AD" w14:textId="53FF444B"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Rangovas </w:t>
            </w:r>
          </w:p>
        </w:tc>
        <w:tc>
          <w:tcPr>
            <w:tcW w:w="1948" w:type="dxa"/>
            <w:vAlign w:val="center"/>
          </w:tcPr>
          <w:p w14:paraId="18AF5EAC" w14:textId="44C063D5"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El. paštas ar DVS</w:t>
            </w:r>
          </w:p>
        </w:tc>
        <w:tc>
          <w:tcPr>
            <w:tcW w:w="1826" w:type="dxa"/>
            <w:vAlign w:val="center"/>
          </w:tcPr>
          <w:p w14:paraId="2226B556" w14:textId="34DCBC6C"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 </w:t>
            </w:r>
          </w:p>
        </w:tc>
        <w:tc>
          <w:tcPr>
            <w:tcW w:w="1897" w:type="dxa"/>
            <w:vAlign w:val="center"/>
          </w:tcPr>
          <w:p w14:paraId="09462D40" w14:textId="0A9BCF40" w:rsidR="52E9C726" w:rsidRDefault="397EA7CC" w:rsidP="2CD09E25">
            <w:pPr>
              <w:pStyle w:val="ListParagraph"/>
              <w:tabs>
                <w:tab w:val="left" w:pos="567"/>
              </w:tabs>
              <w:spacing w:before="120" w:line="259" w:lineRule="auto"/>
              <w:ind w:left="0"/>
              <w:rPr>
                <w:rFonts w:eastAsia="Arial Narrow" w:cs="Arial Narrow"/>
                <w:sz w:val="22"/>
              </w:rPr>
            </w:pPr>
            <w:r w:rsidRPr="2CD09E25">
              <w:rPr>
                <w:rFonts w:eastAsia="Arial Narrow" w:cs="Arial Narrow"/>
                <w:sz w:val="22"/>
              </w:rPr>
              <w:t>Per 7 k.</w:t>
            </w:r>
            <w:r w:rsidR="00CA0ADE">
              <w:rPr>
                <w:rFonts w:eastAsia="Arial Narrow" w:cs="Arial Narrow"/>
                <w:sz w:val="22"/>
              </w:rPr>
              <w:t xml:space="preserve"> </w:t>
            </w:r>
            <w:r w:rsidRPr="2CD09E25">
              <w:rPr>
                <w:rFonts w:eastAsia="Arial Narrow" w:cs="Arial Narrow"/>
                <w:sz w:val="22"/>
              </w:rPr>
              <w:t>d. nuo poreikio atsiradimo.</w:t>
            </w:r>
          </w:p>
        </w:tc>
      </w:tr>
      <w:tr w:rsidR="00892217" w:rsidRPr="005F0D00" w14:paraId="62685E1D" w14:textId="77777777" w:rsidTr="00D97FD2">
        <w:trPr>
          <w:trHeight w:val="397"/>
          <w:jc w:val="center"/>
        </w:trPr>
        <w:tc>
          <w:tcPr>
            <w:tcW w:w="555" w:type="dxa"/>
            <w:vAlign w:val="center"/>
          </w:tcPr>
          <w:p w14:paraId="14D7C125" w14:textId="0E32A3DD" w:rsidR="00892217" w:rsidRPr="00080DE0" w:rsidRDefault="006D3649" w:rsidP="0013518B">
            <w:pPr>
              <w:jc w:val="center"/>
              <w:rPr>
                <w:rFonts w:eastAsia="Arial Narrow" w:cs="Arial Narrow"/>
                <w:sz w:val="22"/>
              </w:rPr>
            </w:pPr>
            <w:r w:rsidRPr="00080DE0">
              <w:rPr>
                <w:rFonts w:eastAsia="Arial Narrow" w:cs="Arial Narrow"/>
                <w:sz w:val="22"/>
              </w:rPr>
              <w:t>2</w:t>
            </w:r>
          </w:p>
        </w:tc>
        <w:tc>
          <w:tcPr>
            <w:tcW w:w="2445" w:type="dxa"/>
            <w:vAlign w:val="center"/>
          </w:tcPr>
          <w:p w14:paraId="3B81E0C2" w14:textId="5A0B52A8" w:rsidR="282EC1A1" w:rsidRDefault="517C84D8" w:rsidP="2CD09E25">
            <w:pPr>
              <w:pStyle w:val="ListParagraph"/>
              <w:numPr>
                <w:ilvl w:val="0"/>
                <w:numId w:val="4"/>
              </w:numPr>
              <w:tabs>
                <w:tab w:val="left" w:pos="567"/>
              </w:tabs>
              <w:spacing w:before="120"/>
              <w:ind w:left="0"/>
              <w:contextualSpacing w:val="0"/>
              <w:rPr>
                <w:rFonts w:eastAsia="Arial Narrow" w:cs="Arial Narrow"/>
                <w:sz w:val="22"/>
              </w:rPr>
            </w:pPr>
            <w:r w:rsidRPr="2CD09E25">
              <w:rPr>
                <w:rFonts w:eastAsia="Arial Narrow" w:cs="Arial Narrow"/>
                <w:sz w:val="22"/>
              </w:rPr>
              <w:t xml:space="preserve">Rengti įgaliojimą </w:t>
            </w:r>
          </w:p>
        </w:tc>
        <w:tc>
          <w:tcPr>
            <w:tcW w:w="4221" w:type="dxa"/>
            <w:vAlign w:val="center"/>
          </w:tcPr>
          <w:p w14:paraId="19A06A4A" w14:textId="2D40A89D"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Gavęs rangovo kreipimąsi, projektų koordinatorius parengia įgaliojimą. </w:t>
            </w:r>
          </w:p>
        </w:tc>
        <w:tc>
          <w:tcPr>
            <w:tcW w:w="2070" w:type="dxa"/>
            <w:vAlign w:val="center"/>
          </w:tcPr>
          <w:p w14:paraId="213DE179" w14:textId="08A12F6D"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Projektų koordinatorius </w:t>
            </w:r>
          </w:p>
        </w:tc>
        <w:tc>
          <w:tcPr>
            <w:tcW w:w="1948" w:type="dxa"/>
            <w:vAlign w:val="center"/>
          </w:tcPr>
          <w:p w14:paraId="1E366206" w14:textId="6783BDB0"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 </w:t>
            </w:r>
          </w:p>
        </w:tc>
        <w:tc>
          <w:tcPr>
            <w:tcW w:w="1826" w:type="dxa"/>
            <w:vAlign w:val="center"/>
          </w:tcPr>
          <w:p w14:paraId="64FED609" w14:textId="560A0F3A"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 </w:t>
            </w:r>
          </w:p>
        </w:tc>
        <w:tc>
          <w:tcPr>
            <w:tcW w:w="1897" w:type="dxa"/>
          </w:tcPr>
          <w:p w14:paraId="5BE332E5" w14:textId="55D7875D" w:rsidR="65B7855A" w:rsidRDefault="0AC19985"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5</w:t>
            </w:r>
            <w:r w:rsidR="517C84D8" w:rsidRPr="2CD09E25">
              <w:rPr>
                <w:rFonts w:eastAsia="Arial Narrow" w:cs="Arial Narrow"/>
                <w:sz w:val="22"/>
              </w:rPr>
              <w:t xml:space="preserve"> </w:t>
            </w:r>
            <w:r w:rsidR="10477605" w:rsidRPr="2CD09E25">
              <w:rPr>
                <w:rFonts w:eastAsia="Arial Narrow" w:cs="Arial Narrow"/>
                <w:sz w:val="22"/>
              </w:rPr>
              <w:t>k</w:t>
            </w:r>
            <w:r w:rsidR="517C84D8" w:rsidRPr="2CD09E25">
              <w:rPr>
                <w:rFonts w:eastAsia="Arial Narrow" w:cs="Arial Narrow"/>
                <w:sz w:val="22"/>
              </w:rPr>
              <w:t>.</w:t>
            </w:r>
            <w:r w:rsidR="00CA0ADE">
              <w:rPr>
                <w:rFonts w:eastAsia="Arial Narrow" w:cs="Arial Narrow"/>
                <w:sz w:val="22"/>
              </w:rPr>
              <w:t xml:space="preserve"> </w:t>
            </w:r>
            <w:r w:rsidR="517C84D8" w:rsidRPr="2CD09E25">
              <w:rPr>
                <w:rFonts w:eastAsia="Arial Narrow" w:cs="Arial Narrow"/>
                <w:sz w:val="22"/>
              </w:rPr>
              <w:t>d.</w:t>
            </w:r>
          </w:p>
        </w:tc>
      </w:tr>
      <w:tr w:rsidR="00892217" w:rsidRPr="005F0D00" w14:paraId="0F00AE80" w14:textId="77777777" w:rsidTr="00D97FD2">
        <w:trPr>
          <w:trHeight w:val="397"/>
          <w:jc w:val="center"/>
        </w:trPr>
        <w:tc>
          <w:tcPr>
            <w:tcW w:w="555" w:type="dxa"/>
            <w:vAlign w:val="center"/>
          </w:tcPr>
          <w:p w14:paraId="58EF5693" w14:textId="47C4FD5F" w:rsidR="00892217" w:rsidRPr="00080DE0" w:rsidRDefault="006D3649" w:rsidP="0013518B">
            <w:pPr>
              <w:jc w:val="center"/>
              <w:rPr>
                <w:rFonts w:eastAsia="Arial Narrow" w:cs="Arial Narrow"/>
                <w:sz w:val="22"/>
              </w:rPr>
            </w:pPr>
            <w:r w:rsidRPr="00080DE0">
              <w:rPr>
                <w:rFonts w:eastAsia="Arial Narrow" w:cs="Arial Narrow"/>
                <w:sz w:val="22"/>
              </w:rPr>
              <w:t>3</w:t>
            </w:r>
          </w:p>
        </w:tc>
        <w:tc>
          <w:tcPr>
            <w:tcW w:w="2445" w:type="dxa"/>
            <w:vAlign w:val="center"/>
          </w:tcPr>
          <w:p w14:paraId="7D236BC3" w14:textId="5CC38A3A" w:rsidR="282EC1A1" w:rsidRDefault="517C84D8" w:rsidP="2CD09E25">
            <w:pPr>
              <w:pStyle w:val="ListParagraph"/>
              <w:numPr>
                <w:ilvl w:val="0"/>
                <w:numId w:val="4"/>
              </w:numPr>
              <w:tabs>
                <w:tab w:val="left" w:pos="567"/>
              </w:tabs>
              <w:spacing w:before="120"/>
              <w:ind w:left="0"/>
              <w:contextualSpacing w:val="0"/>
              <w:rPr>
                <w:rFonts w:eastAsia="Arial Narrow" w:cs="Arial Narrow"/>
                <w:sz w:val="22"/>
              </w:rPr>
            </w:pPr>
            <w:r w:rsidRPr="2CD09E25">
              <w:rPr>
                <w:rFonts w:eastAsia="Arial Narrow" w:cs="Arial Narrow"/>
                <w:sz w:val="22"/>
              </w:rPr>
              <w:t xml:space="preserve">Inicijuoti įgaliojimo derinimą bei pasirašymą </w:t>
            </w:r>
          </w:p>
        </w:tc>
        <w:tc>
          <w:tcPr>
            <w:tcW w:w="4221" w:type="dxa"/>
            <w:vAlign w:val="center"/>
          </w:tcPr>
          <w:p w14:paraId="2A09CCC9" w14:textId="751CE1C1"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Parengęs įgaliojimą, projektų koordinatorius įkeli</w:t>
            </w:r>
            <w:r w:rsidR="00B51059">
              <w:rPr>
                <w:rFonts w:eastAsia="Arial Narrow" w:cs="Arial Narrow"/>
                <w:sz w:val="22"/>
              </w:rPr>
              <w:t>a</w:t>
            </w:r>
            <w:r w:rsidRPr="2CD09E25">
              <w:rPr>
                <w:rFonts w:eastAsia="Arial Narrow" w:cs="Arial Narrow"/>
                <w:sz w:val="22"/>
              </w:rPr>
              <w:t xml:space="preserve"> jį į DVS ir inicijuoja jo derinimą bei pasirašymą. </w:t>
            </w:r>
          </w:p>
        </w:tc>
        <w:tc>
          <w:tcPr>
            <w:tcW w:w="2070" w:type="dxa"/>
            <w:vAlign w:val="center"/>
          </w:tcPr>
          <w:p w14:paraId="0326A141" w14:textId="178ACED5"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Projektų koordinatorius </w:t>
            </w:r>
          </w:p>
        </w:tc>
        <w:tc>
          <w:tcPr>
            <w:tcW w:w="1948" w:type="dxa"/>
            <w:vAlign w:val="center"/>
          </w:tcPr>
          <w:p w14:paraId="747024A0" w14:textId="4E778D4E"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DVS </w:t>
            </w:r>
          </w:p>
        </w:tc>
        <w:tc>
          <w:tcPr>
            <w:tcW w:w="1826" w:type="dxa"/>
            <w:vAlign w:val="center"/>
          </w:tcPr>
          <w:p w14:paraId="00CB0164" w14:textId="644DC88F"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 </w:t>
            </w:r>
          </w:p>
        </w:tc>
        <w:tc>
          <w:tcPr>
            <w:tcW w:w="1897" w:type="dxa"/>
          </w:tcPr>
          <w:p w14:paraId="03FF589A" w14:textId="494F9BA0" w:rsidR="54991310" w:rsidRDefault="7582607E"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3</w:t>
            </w:r>
            <w:r w:rsidR="517C84D8" w:rsidRPr="2CD09E25">
              <w:rPr>
                <w:rFonts w:eastAsia="Arial Narrow" w:cs="Arial Narrow"/>
                <w:sz w:val="22"/>
              </w:rPr>
              <w:t xml:space="preserve"> </w:t>
            </w:r>
            <w:r w:rsidR="264268A4" w:rsidRPr="2CD09E25">
              <w:rPr>
                <w:rFonts w:eastAsia="Arial Narrow" w:cs="Arial Narrow"/>
                <w:sz w:val="22"/>
              </w:rPr>
              <w:t>k</w:t>
            </w:r>
            <w:r w:rsidR="517C84D8" w:rsidRPr="2CD09E25">
              <w:rPr>
                <w:rFonts w:eastAsia="Arial Narrow" w:cs="Arial Narrow"/>
                <w:sz w:val="22"/>
              </w:rPr>
              <w:t>.</w:t>
            </w:r>
            <w:r w:rsidR="00CA0ADE">
              <w:rPr>
                <w:rFonts w:eastAsia="Arial Narrow" w:cs="Arial Narrow"/>
                <w:sz w:val="22"/>
              </w:rPr>
              <w:t xml:space="preserve"> </w:t>
            </w:r>
            <w:r w:rsidR="517C84D8" w:rsidRPr="2CD09E25">
              <w:rPr>
                <w:rFonts w:eastAsia="Arial Narrow" w:cs="Arial Narrow"/>
                <w:sz w:val="22"/>
              </w:rPr>
              <w:t>d.</w:t>
            </w:r>
          </w:p>
        </w:tc>
      </w:tr>
      <w:tr w:rsidR="00892217" w:rsidRPr="005F0D00" w14:paraId="6A776B86" w14:textId="77777777" w:rsidTr="00D97FD2">
        <w:trPr>
          <w:trHeight w:val="397"/>
          <w:jc w:val="center"/>
        </w:trPr>
        <w:tc>
          <w:tcPr>
            <w:tcW w:w="555" w:type="dxa"/>
            <w:vAlign w:val="center"/>
          </w:tcPr>
          <w:p w14:paraId="2833108F" w14:textId="6B39062B" w:rsidR="00892217" w:rsidRPr="00080DE0" w:rsidRDefault="006D3649" w:rsidP="0013518B">
            <w:pPr>
              <w:jc w:val="center"/>
              <w:rPr>
                <w:rFonts w:eastAsia="Arial Narrow" w:cs="Arial Narrow"/>
                <w:sz w:val="22"/>
              </w:rPr>
            </w:pPr>
            <w:r w:rsidRPr="00080DE0">
              <w:rPr>
                <w:rFonts w:eastAsia="Arial Narrow" w:cs="Arial Narrow"/>
                <w:sz w:val="22"/>
              </w:rPr>
              <w:t>4</w:t>
            </w:r>
          </w:p>
        </w:tc>
        <w:tc>
          <w:tcPr>
            <w:tcW w:w="2445" w:type="dxa"/>
            <w:vAlign w:val="center"/>
          </w:tcPr>
          <w:p w14:paraId="70FDBEA5" w14:textId="53D643E3" w:rsidR="282EC1A1" w:rsidRDefault="517C84D8" w:rsidP="2CD09E25">
            <w:pPr>
              <w:pStyle w:val="ListParagraph"/>
              <w:numPr>
                <w:ilvl w:val="0"/>
                <w:numId w:val="4"/>
              </w:numPr>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Priimti sprendimą dėl įgaliojimo suderinimo </w:t>
            </w:r>
          </w:p>
        </w:tc>
        <w:tc>
          <w:tcPr>
            <w:tcW w:w="4221" w:type="dxa"/>
            <w:vAlign w:val="center"/>
          </w:tcPr>
          <w:p w14:paraId="7679E5B1" w14:textId="364C3C5D"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Gavus </w:t>
            </w:r>
            <w:r w:rsidRPr="2CD09E25">
              <w:rPr>
                <w:rFonts w:eastAsia="Arial Narrow" w:cs="Arial Narrow"/>
                <w:sz w:val="22"/>
              </w:rPr>
              <w:t>pranešimą</w:t>
            </w:r>
            <w:r w:rsidRPr="2CD09E25">
              <w:rPr>
                <w:rFonts w:eastAsia="Arial Narrow" w:cs="Arial Narrow"/>
                <w:color w:val="000000" w:themeColor="text1"/>
                <w:sz w:val="22"/>
              </w:rPr>
              <w:t xml:space="preserve"> per DVS, kad derinti pateiktas įgaliojimas, patikrinama informacija ir atliekami suderinimo veiksmai. Esant sprendimui nesuderinti įgaliojimo, DVS turi būti nurodoma argumentuota priežastis. </w:t>
            </w:r>
          </w:p>
          <w:p w14:paraId="78C41E52" w14:textId="509A3E32"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Jeigu įgaliojimas suderinamas, toliau žr. 5 veiksmą. </w:t>
            </w:r>
          </w:p>
          <w:p w14:paraId="15956437" w14:textId="4AFEE587"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Jeigu įgaliojimas nesuderinamas – žr. 2 veiksmą. </w:t>
            </w:r>
          </w:p>
        </w:tc>
        <w:tc>
          <w:tcPr>
            <w:tcW w:w="2070" w:type="dxa"/>
            <w:vAlign w:val="center"/>
          </w:tcPr>
          <w:p w14:paraId="48943394" w14:textId="39B45D57"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Įgaliojimo derintojai </w:t>
            </w:r>
          </w:p>
        </w:tc>
        <w:tc>
          <w:tcPr>
            <w:tcW w:w="1948" w:type="dxa"/>
            <w:vAlign w:val="center"/>
          </w:tcPr>
          <w:p w14:paraId="59A7F580" w14:textId="6EFF37EE"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DVS </w:t>
            </w:r>
          </w:p>
        </w:tc>
        <w:tc>
          <w:tcPr>
            <w:tcW w:w="1826" w:type="dxa"/>
            <w:vAlign w:val="center"/>
          </w:tcPr>
          <w:p w14:paraId="0E3A6CDC" w14:textId="34948772"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 </w:t>
            </w:r>
          </w:p>
        </w:tc>
        <w:tc>
          <w:tcPr>
            <w:tcW w:w="1897" w:type="dxa"/>
          </w:tcPr>
          <w:p w14:paraId="567CCB0D" w14:textId="5B353FEE" w:rsidR="208DE84A" w:rsidRDefault="710B611E"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3</w:t>
            </w:r>
            <w:r w:rsidR="517C84D8" w:rsidRPr="2CD09E25">
              <w:rPr>
                <w:rFonts w:eastAsia="Arial Narrow" w:cs="Arial Narrow"/>
                <w:sz w:val="22"/>
              </w:rPr>
              <w:t xml:space="preserve"> </w:t>
            </w:r>
            <w:r w:rsidR="289C1AAA" w:rsidRPr="2CD09E25">
              <w:rPr>
                <w:rFonts w:eastAsia="Arial Narrow" w:cs="Arial Narrow"/>
                <w:sz w:val="22"/>
              </w:rPr>
              <w:t>k</w:t>
            </w:r>
            <w:r w:rsidR="517C84D8" w:rsidRPr="2CD09E25">
              <w:rPr>
                <w:rFonts w:eastAsia="Arial Narrow" w:cs="Arial Narrow"/>
                <w:sz w:val="22"/>
              </w:rPr>
              <w:t>.</w:t>
            </w:r>
            <w:r w:rsidR="00CA0ADE">
              <w:rPr>
                <w:rFonts w:eastAsia="Arial Narrow" w:cs="Arial Narrow"/>
                <w:sz w:val="22"/>
              </w:rPr>
              <w:t xml:space="preserve"> </w:t>
            </w:r>
            <w:r w:rsidR="517C84D8" w:rsidRPr="2CD09E25">
              <w:rPr>
                <w:rFonts w:eastAsia="Arial Narrow" w:cs="Arial Narrow"/>
                <w:sz w:val="22"/>
              </w:rPr>
              <w:t>d.</w:t>
            </w:r>
          </w:p>
        </w:tc>
      </w:tr>
      <w:tr w:rsidR="00892217" w:rsidRPr="005F0D00" w14:paraId="3F75F50E" w14:textId="77777777" w:rsidTr="00D97FD2">
        <w:trPr>
          <w:trHeight w:val="397"/>
          <w:jc w:val="center"/>
        </w:trPr>
        <w:tc>
          <w:tcPr>
            <w:tcW w:w="555" w:type="dxa"/>
            <w:vAlign w:val="center"/>
          </w:tcPr>
          <w:p w14:paraId="0264EAAB" w14:textId="05AE859A" w:rsidR="00892217" w:rsidRPr="00080DE0" w:rsidRDefault="006D3649" w:rsidP="0013518B">
            <w:pPr>
              <w:jc w:val="center"/>
              <w:rPr>
                <w:rFonts w:eastAsia="Arial Narrow" w:cs="Arial Narrow"/>
                <w:sz w:val="22"/>
              </w:rPr>
            </w:pPr>
            <w:r w:rsidRPr="00080DE0">
              <w:rPr>
                <w:rFonts w:eastAsia="Arial Narrow" w:cs="Arial Narrow"/>
                <w:sz w:val="22"/>
              </w:rPr>
              <w:t>5</w:t>
            </w:r>
          </w:p>
        </w:tc>
        <w:tc>
          <w:tcPr>
            <w:tcW w:w="2445" w:type="dxa"/>
            <w:vAlign w:val="center"/>
          </w:tcPr>
          <w:p w14:paraId="443AFC5B" w14:textId="300ABAFE" w:rsidR="282EC1A1" w:rsidRDefault="517C84D8" w:rsidP="2CD09E25">
            <w:pPr>
              <w:pStyle w:val="ListParagraph"/>
              <w:numPr>
                <w:ilvl w:val="0"/>
                <w:numId w:val="4"/>
              </w:numPr>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Priimti sprendimą dėl įgaliojimo pasirašymo kvalifikuotu elektroniniu parašu </w:t>
            </w:r>
          </w:p>
        </w:tc>
        <w:tc>
          <w:tcPr>
            <w:tcW w:w="4221" w:type="dxa"/>
            <w:vAlign w:val="center"/>
          </w:tcPr>
          <w:p w14:paraId="305F4D02" w14:textId="4DF8B910"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Gavus pranešimą per DVS, kad pasirašyti pateiktas įgaliojimas, patikrinama informacija ir atliekami </w:t>
            </w:r>
            <w:r w:rsidRPr="2CD09E25">
              <w:rPr>
                <w:rFonts w:eastAsia="Arial Narrow" w:cs="Arial Narrow"/>
                <w:sz w:val="22"/>
              </w:rPr>
              <w:t>pasirašymo kvalifikuotu elektroniniu</w:t>
            </w:r>
            <w:r w:rsidRPr="2CD09E25">
              <w:rPr>
                <w:rFonts w:eastAsia="Arial Narrow" w:cs="Arial Narrow"/>
                <w:color w:val="FF0000"/>
                <w:sz w:val="22"/>
              </w:rPr>
              <w:t xml:space="preserve"> </w:t>
            </w:r>
            <w:r w:rsidRPr="2CD09E25">
              <w:rPr>
                <w:rFonts w:eastAsia="Arial Narrow" w:cs="Arial Narrow"/>
                <w:color w:val="000000" w:themeColor="text1"/>
                <w:sz w:val="22"/>
              </w:rPr>
              <w:t xml:space="preserve">parašu veiksmai. Esant sprendimui nepasirašyti įgaliojimo, DVS turi būti nurodoma argumentuota priežastis. </w:t>
            </w:r>
          </w:p>
          <w:p w14:paraId="304DA1E5" w14:textId="43F2E4E1"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Jeigu įgaliojimas nepasirašomas – žr. 2 veiksmą. </w:t>
            </w:r>
          </w:p>
          <w:p w14:paraId="11AA8C63" w14:textId="33BEA110"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Jeigu įgaliojimas pasirašomas</w:t>
            </w:r>
            <w:r w:rsidR="003C2F67">
              <w:rPr>
                <w:rFonts w:eastAsia="Arial Narrow" w:cs="Arial Narrow"/>
                <w:color w:val="000000" w:themeColor="text1"/>
                <w:sz w:val="22"/>
              </w:rPr>
              <w:t>,</w:t>
            </w:r>
            <w:r w:rsidRPr="2CD09E25">
              <w:rPr>
                <w:rFonts w:eastAsia="Arial Narrow" w:cs="Arial Narrow"/>
                <w:color w:val="000000" w:themeColor="text1"/>
                <w:sz w:val="22"/>
              </w:rPr>
              <w:t xml:space="preserve"> išsiunčiamas rangovui ir: </w:t>
            </w:r>
          </w:p>
          <w:p w14:paraId="01806635" w14:textId="638237DB"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lastRenderedPageBreak/>
              <w:t xml:space="preserve">- jeigu bus pildoma deklaracija apie statybos užbaigimą, toliau vykdomas </w:t>
            </w:r>
            <w:r w:rsidRPr="00327E98">
              <w:rPr>
                <w:rFonts w:eastAsia="Arial Narrow" w:cs="Arial Narrow"/>
                <w:color w:val="000000" w:themeColor="text1"/>
                <w:sz w:val="22"/>
              </w:rPr>
              <w:t>6</w:t>
            </w:r>
            <w:r w:rsidRPr="2CD09E25">
              <w:rPr>
                <w:rFonts w:eastAsia="Arial Narrow" w:cs="Arial Narrow"/>
                <w:color w:val="000000" w:themeColor="text1"/>
                <w:sz w:val="22"/>
              </w:rPr>
              <w:t xml:space="preserve"> veiksmas; </w:t>
            </w:r>
          </w:p>
          <w:p w14:paraId="550D6103" w14:textId="623E9F7B"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sz w:val="22"/>
              </w:rPr>
              <w:t>- jeigu bus pildomas statybos užbaigimo aktas</w:t>
            </w:r>
            <w:r w:rsidRPr="2CD09E25">
              <w:rPr>
                <w:rFonts w:eastAsia="Arial Narrow" w:cs="Arial Narrow"/>
                <w:color w:val="000000" w:themeColor="text1"/>
                <w:sz w:val="22"/>
              </w:rPr>
              <w:t xml:space="preserve">, toliau vykdomas </w:t>
            </w:r>
            <w:r w:rsidRPr="00327E98">
              <w:rPr>
                <w:rFonts w:eastAsia="Arial Narrow" w:cs="Arial Narrow"/>
                <w:color w:val="000000" w:themeColor="text1"/>
                <w:sz w:val="22"/>
              </w:rPr>
              <w:t>1</w:t>
            </w:r>
            <w:r w:rsidR="7F951FFA" w:rsidRPr="00327E98">
              <w:rPr>
                <w:rFonts w:eastAsia="Arial Narrow" w:cs="Arial Narrow"/>
                <w:color w:val="000000" w:themeColor="text1"/>
                <w:sz w:val="22"/>
              </w:rPr>
              <w:t>1</w:t>
            </w:r>
            <w:r w:rsidRPr="00327E98">
              <w:rPr>
                <w:rFonts w:eastAsia="Arial Narrow" w:cs="Arial Narrow"/>
                <w:color w:val="000000" w:themeColor="text1"/>
                <w:sz w:val="22"/>
              </w:rPr>
              <w:t xml:space="preserve"> </w:t>
            </w:r>
            <w:r w:rsidRPr="2CD09E25">
              <w:rPr>
                <w:rFonts w:eastAsia="Arial Narrow" w:cs="Arial Narrow"/>
                <w:color w:val="000000" w:themeColor="text1"/>
                <w:sz w:val="22"/>
              </w:rPr>
              <w:t xml:space="preserve">veiksmas. </w:t>
            </w:r>
          </w:p>
          <w:p w14:paraId="371C8733" w14:textId="0EC9EC41"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PASTABA:  </w:t>
            </w:r>
          </w:p>
          <w:p w14:paraId="124DE34A" w14:textId="348A038C" w:rsidR="282EC1A1" w:rsidRDefault="7495DEEC"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color w:val="242424"/>
                <w:sz w:val="22"/>
              </w:rPr>
              <w:t xml:space="preserve">Statybos užbaigimo dokumentas rengiamas vadovaujantis </w:t>
            </w:r>
            <w:r w:rsidR="003C2F67">
              <w:rPr>
                <w:rFonts w:eastAsia="Arial Narrow" w:cs="Arial Narrow"/>
                <w:color w:val="242424"/>
                <w:sz w:val="22"/>
              </w:rPr>
              <w:t xml:space="preserve">LR </w:t>
            </w:r>
            <w:r w:rsidRPr="2CD09E25">
              <w:rPr>
                <w:rFonts w:eastAsia="Arial Narrow" w:cs="Arial Narrow"/>
                <w:color w:val="242424"/>
                <w:sz w:val="22"/>
              </w:rPr>
              <w:t>Statybos įstatymo 28 straipsnio nuostatomis.</w:t>
            </w:r>
          </w:p>
        </w:tc>
        <w:tc>
          <w:tcPr>
            <w:tcW w:w="2070" w:type="dxa"/>
            <w:vAlign w:val="center"/>
          </w:tcPr>
          <w:p w14:paraId="65CDD91A" w14:textId="64CE8CE4"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lastRenderedPageBreak/>
              <w:t xml:space="preserve">Įgaliojimą pasirašantis asmuo </w:t>
            </w:r>
          </w:p>
        </w:tc>
        <w:tc>
          <w:tcPr>
            <w:tcW w:w="1948" w:type="dxa"/>
            <w:vAlign w:val="center"/>
          </w:tcPr>
          <w:p w14:paraId="049E2E82" w14:textId="30BE67F2"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DVS </w:t>
            </w:r>
          </w:p>
        </w:tc>
        <w:tc>
          <w:tcPr>
            <w:tcW w:w="1826" w:type="dxa"/>
            <w:vAlign w:val="center"/>
          </w:tcPr>
          <w:p w14:paraId="7750F1BD" w14:textId="334C93A1"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 </w:t>
            </w:r>
          </w:p>
        </w:tc>
        <w:tc>
          <w:tcPr>
            <w:tcW w:w="1897" w:type="dxa"/>
          </w:tcPr>
          <w:p w14:paraId="77D25914" w14:textId="5F0C56A9" w:rsidR="5D140990" w:rsidRDefault="016C9BB4"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3</w:t>
            </w:r>
            <w:r w:rsidR="517C84D8" w:rsidRPr="2CD09E25">
              <w:rPr>
                <w:rFonts w:eastAsia="Arial Narrow" w:cs="Arial Narrow"/>
                <w:sz w:val="22"/>
              </w:rPr>
              <w:t xml:space="preserve"> </w:t>
            </w:r>
            <w:r w:rsidR="5B4015F5" w:rsidRPr="2CD09E25">
              <w:rPr>
                <w:rFonts w:eastAsia="Arial Narrow" w:cs="Arial Narrow"/>
                <w:sz w:val="22"/>
              </w:rPr>
              <w:t>k</w:t>
            </w:r>
            <w:r w:rsidR="517C84D8" w:rsidRPr="2CD09E25">
              <w:rPr>
                <w:rFonts w:eastAsia="Arial Narrow" w:cs="Arial Narrow"/>
                <w:sz w:val="22"/>
              </w:rPr>
              <w:t>.</w:t>
            </w:r>
            <w:r w:rsidR="00CA0ADE">
              <w:rPr>
                <w:rFonts w:eastAsia="Arial Narrow" w:cs="Arial Narrow"/>
                <w:sz w:val="22"/>
              </w:rPr>
              <w:t xml:space="preserve"> </w:t>
            </w:r>
            <w:r w:rsidR="517C84D8" w:rsidRPr="2CD09E25">
              <w:rPr>
                <w:rFonts w:eastAsia="Arial Narrow" w:cs="Arial Narrow"/>
                <w:sz w:val="22"/>
              </w:rPr>
              <w:t>d.</w:t>
            </w:r>
          </w:p>
        </w:tc>
      </w:tr>
      <w:tr w:rsidR="00892217" w:rsidRPr="005F0D00" w14:paraId="13D1A1A8" w14:textId="77777777" w:rsidTr="00D97FD2">
        <w:trPr>
          <w:trHeight w:val="397"/>
          <w:jc w:val="center"/>
        </w:trPr>
        <w:tc>
          <w:tcPr>
            <w:tcW w:w="555" w:type="dxa"/>
            <w:vAlign w:val="center"/>
          </w:tcPr>
          <w:p w14:paraId="2B46EB9C" w14:textId="134820AB" w:rsidR="00892217" w:rsidRPr="00080DE0" w:rsidRDefault="006D3649" w:rsidP="0013518B">
            <w:pPr>
              <w:jc w:val="center"/>
              <w:rPr>
                <w:rFonts w:eastAsia="Arial Narrow" w:cs="Arial Narrow"/>
                <w:sz w:val="22"/>
              </w:rPr>
            </w:pPr>
            <w:r w:rsidRPr="00080DE0">
              <w:rPr>
                <w:rFonts w:eastAsia="Arial Narrow" w:cs="Arial Narrow"/>
                <w:sz w:val="22"/>
              </w:rPr>
              <w:t>6</w:t>
            </w:r>
          </w:p>
        </w:tc>
        <w:tc>
          <w:tcPr>
            <w:tcW w:w="2445" w:type="dxa"/>
            <w:vAlign w:val="center"/>
          </w:tcPr>
          <w:p w14:paraId="06C0EF35" w14:textId="6C9AF412" w:rsidR="282EC1A1" w:rsidRDefault="517C84D8" w:rsidP="2CD09E25">
            <w:pPr>
              <w:pStyle w:val="ListParagraph"/>
              <w:numPr>
                <w:ilvl w:val="0"/>
                <w:numId w:val="4"/>
              </w:numPr>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Pildyti</w:t>
            </w:r>
            <w:r w:rsidR="16BF17C1" w:rsidRPr="2CD09E25">
              <w:rPr>
                <w:rFonts w:eastAsia="Arial Narrow" w:cs="Arial Narrow"/>
                <w:color w:val="000000" w:themeColor="text1"/>
                <w:sz w:val="22"/>
              </w:rPr>
              <w:t xml:space="preserve"> </w:t>
            </w:r>
            <w:r w:rsidRPr="2CD09E25">
              <w:rPr>
                <w:rFonts w:eastAsia="Arial Narrow" w:cs="Arial Narrow"/>
                <w:color w:val="000000" w:themeColor="text1"/>
                <w:sz w:val="22"/>
              </w:rPr>
              <w:t xml:space="preserve">deklaraciją apie statinio statybos užbaigimą </w:t>
            </w:r>
          </w:p>
        </w:tc>
        <w:tc>
          <w:tcPr>
            <w:tcW w:w="4221" w:type="dxa"/>
            <w:vAlign w:val="center"/>
          </w:tcPr>
          <w:p w14:paraId="38D92394" w14:textId="62DE975B"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sz w:val="22"/>
              </w:rPr>
              <w:t xml:space="preserve">Turėdamas Statytojo įgaliojimą </w:t>
            </w:r>
            <w:r w:rsidR="161F0702" w:rsidRPr="2CD09E25">
              <w:rPr>
                <w:rFonts w:eastAsia="Arial Narrow" w:cs="Arial Narrow"/>
                <w:sz w:val="22"/>
              </w:rPr>
              <w:t>R</w:t>
            </w:r>
            <w:r w:rsidRPr="2CD09E25">
              <w:rPr>
                <w:rFonts w:eastAsia="Arial Narrow" w:cs="Arial Narrow"/>
                <w:sz w:val="22"/>
              </w:rPr>
              <w:t>angovas</w:t>
            </w:r>
            <w:r w:rsidR="3472614D" w:rsidRPr="2CD09E25">
              <w:rPr>
                <w:rFonts w:eastAsia="Arial Narrow" w:cs="Arial Narrow"/>
                <w:sz w:val="22"/>
              </w:rPr>
              <w:t xml:space="preserve"> </w:t>
            </w:r>
            <w:r w:rsidR="00E90882">
              <w:rPr>
                <w:rFonts w:eastAsia="Arial Narrow" w:cs="Arial Narrow"/>
                <w:sz w:val="22"/>
              </w:rPr>
              <w:t xml:space="preserve">sistemoje </w:t>
            </w:r>
            <w:proofErr w:type="spellStart"/>
            <w:r w:rsidR="3472614D" w:rsidRPr="2CD09E25">
              <w:rPr>
                <w:rFonts w:eastAsia="Arial Narrow" w:cs="Arial Narrow"/>
                <w:sz w:val="22"/>
              </w:rPr>
              <w:t>Infostatyba</w:t>
            </w:r>
            <w:proofErr w:type="spellEnd"/>
            <w:r w:rsidRPr="2CD09E25">
              <w:rPr>
                <w:rFonts w:eastAsia="Arial Narrow" w:cs="Arial Narrow"/>
                <w:sz w:val="22"/>
              </w:rPr>
              <w:t xml:space="preserve"> pildo </w:t>
            </w:r>
            <w:r w:rsidRPr="2CD09E25">
              <w:rPr>
                <w:rFonts w:eastAsia="Arial Narrow" w:cs="Arial Narrow"/>
                <w:color w:val="000000" w:themeColor="text1"/>
                <w:sz w:val="22"/>
              </w:rPr>
              <w:t xml:space="preserve">deklaraciją apie statinio statybos užbaigimą. </w:t>
            </w:r>
          </w:p>
        </w:tc>
        <w:tc>
          <w:tcPr>
            <w:tcW w:w="2070" w:type="dxa"/>
            <w:vAlign w:val="center"/>
          </w:tcPr>
          <w:p w14:paraId="0886A55B" w14:textId="2CE20F9D" w:rsidR="282EC1A1" w:rsidRDefault="517C84D8"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Rangovas </w:t>
            </w:r>
          </w:p>
        </w:tc>
        <w:tc>
          <w:tcPr>
            <w:tcW w:w="1948" w:type="dxa"/>
            <w:vAlign w:val="center"/>
          </w:tcPr>
          <w:p w14:paraId="787AFAF1" w14:textId="0924E2D5" w:rsidR="282EC1A1" w:rsidRDefault="517C84D8" w:rsidP="2CD09E25">
            <w:pPr>
              <w:pStyle w:val="ListParagraph"/>
              <w:tabs>
                <w:tab w:val="left" w:pos="567"/>
              </w:tabs>
              <w:spacing w:before="120"/>
              <w:ind w:left="0"/>
              <w:contextualSpacing w:val="0"/>
              <w:rPr>
                <w:rFonts w:eastAsia="Arial Narrow" w:cs="Arial Narrow"/>
                <w:sz w:val="22"/>
              </w:rPr>
            </w:pPr>
            <w:proofErr w:type="spellStart"/>
            <w:r w:rsidRPr="2CD09E25">
              <w:rPr>
                <w:rFonts w:eastAsia="Arial Narrow" w:cs="Arial Narrow"/>
                <w:sz w:val="22"/>
              </w:rPr>
              <w:t>Infostatyba</w:t>
            </w:r>
            <w:proofErr w:type="spellEnd"/>
            <w:r w:rsidRPr="2CD09E25">
              <w:rPr>
                <w:rFonts w:eastAsia="Arial Narrow" w:cs="Arial Narrow"/>
                <w:sz w:val="22"/>
              </w:rPr>
              <w:t xml:space="preserve">  </w:t>
            </w:r>
          </w:p>
        </w:tc>
        <w:tc>
          <w:tcPr>
            <w:tcW w:w="1826" w:type="dxa"/>
            <w:vAlign w:val="center"/>
          </w:tcPr>
          <w:p w14:paraId="222EB6D2" w14:textId="46ECCF4E"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 </w:t>
            </w:r>
          </w:p>
        </w:tc>
        <w:tc>
          <w:tcPr>
            <w:tcW w:w="1897" w:type="dxa"/>
          </w:tcPr>
          <w:p w14:paraId="4200B1F8" w14:textId="1E9D6ACB" w:rsidR="282EC1A1" w:rsidRDefault="517C84D8"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Per rangos sutartyje nustatytą terminą</w:t>
            </w:r>
          </w:p>
        </w:tc>
      </w:tr>
      <w:tr w:rsidR="3B3183F1" w14:paraId="7DF78E88" w14:textId="77777777" w:rsidTr="00D97FD2">
        <w:trPr>
          <w:trHeight w:val="397"/>
          <w:jc w:val="center"/>
        </w:trPr>
        <w:tc>
          <w:tcPr>
            <w:tcW w:w="555" w:type="dxa"/>
            <w:vAlign w:val="center"/>
          </w:tcPr>
          <w:p w14:paraId="49C7E97F" w14:textId="230C00CE" w:rsidR="3B3183F1" w:rsidRPr="006D3649" w:rsidRDefault="006D3649" w:rsidP="0013518B">
            <w:pPr>
              <w:jc w:val="center"/>
              <w:rPr>
                <w:rFonts w:eastAsia="Arial Narrow" w:cs="Arial Narrow"/>
                <w:sz w:val="22"/>
              </w:rPr>
            </w:pPr>
            <w:r>
              <w:rPr>
                <w:rFonts w:eastAsia="Arial Narrow" w:cs="Arial Narrow"/>
                <w:sz w:val="22"/>
              </w:rPr>
              <w:t>7</w:t>
            </w:r>
          </w:p>
        </w:tc>
        <w:tc>
          <w:tcPr>
            <w:tcW w:w="2445" w:type="dxa"/>
            <w:vAlign w:val="center"/>
          </w:tcPr>
          <w:p w14:paraId="233F8A12" w14:textId="054898E4" w:rsidR="1E19E219" w:rsidRDefault="6C8C6EEC" w:rsidP="2CD09E25">
            <w:pPr>
              <w:rPr>
                <w:rFonts w:eastAsia="Arial Narrow" w:cs="Arial Narrow"/>
                <w:color w:val="000000" w:themeColor="text1"/>
                <w:sz w:val="22"/>
              </w:rPr>
            </w:pPr>
            <w:r w:rsidRPr="2CD09E25">
              <w:rPr>
                <w:rFonts w:eastAsia="Arial Narrow" w:cs="Arial Narrow"/>
                <w:color w:val="000000" w:themeColor="text1"/>
                <w:sz w:val="22"/>
              </w:rPr>
              <w:t xml:space="preserve">Pateikti </w:t>
            </w:r>
            <w:r w:rsidR="66DA4DC4" w:rsidRPr="2CD09E25">
              <w:rPr>
                <w:rFonts w:eastAsia="Arial Narrow" w:cs="Arial Narrow"/>
                <w:color w:val="000000" w:themeColor="text1"/>
                <w:sz w:val="22"/>
              </w:rPr>
              <w:t xml:space="preserve">deklaraciją apie statinio statybos užbaigimą </w:t>
            </w:r>
            <w:r w:rsidRPr="2CD09E25">
              <w:rPr>
                <w:rFonts w:eastAsia="Arial Narrow" w:cs="Arial Narrow"/>
                <w:color w:val="000000" w:themeColor="text1"/>
                <w:sz w:val="22"/>
              </w:rPr>
              <w:t xml:space="preserve">suderinimui </w:t>
            </w:r>
          </w:p>
        </w:tc>
        <w:tc>
          <w:tcPr>
            <w:tcW w:w="4221" w:type="dxa"/>
            <w:vAlign w:val="center"/>
          </w:tcPr>
          <w:p w14:paraId="7E583DB0" w14:textId="2285C96C" w:rsidR="1E19E219" w:rsidRDefault="32D74041" w:rsidP="2CD09E25">
            <w:pPr>
              <w:rPr>
                <w:rFonts w:eastAsia="Arial Narrow" w:cs="Arial Narrow"/>
                <w:sz w:val="22"/>
              </w:rPr>
            </w:pPr>
            <w:r w:rsidRPr="2923E75A">
              <w:rPr>
                <w:rFonts w:eastAsia="Arial Narrow" w:cs="Arial Narrow"/>
                <w:sz w:val="22"/>
              </w:rPr>
              <w:t>Užpildęs deklaraciją apie statinio statybos užbaigimą, Ra</w:t>
            </w:r>
            <w:r w:rsidR="643A3099" w:rsidRPr="2923E75A">
              <w:rPr>
                <w:rFonts w:eastAsia="Arial Narrow" w:cs="Arial Narrow"/>
                <w:sz w:val="22"/>
              </w:rPr>
              <w:t xml:space="preserve">ngovas </w:t>
            </w:r>
            <w:r w:rsidR="64E06E14" w:rsidRPr="2923E75A">
              <w:rPr>
                <w:rFonts w:eastAsia="Arial Narrow" w:cs="Arial Narrow"/>
                <w:sz w:val="22"/>
              </w:rPr>
              <w:t xml:space="preserve"> gali </w:t>
            </w:r>
            <w:r w:rsidR="643A3099" w:rsidRPr="2923E75A">
              <w:rPr>
                <w:rFonts w:eastAsia="Arial Narrow" w:cs="Arial Narrow"/>
                <w:sz w:val="22"/>
              </w:rPr>
              <w:t xml:space="preserve">ją </w:t>
            </w:r>
            <w:r w:rsidR="2491B992" w:rsidRPr="2923E75A">
              <w:rPr>
                <w:rFonts w:eastAsia="Arial Narrow" w:cs="Arial Narrow"/>
                <w:sz w:val="22"/>
              </w:rPr>
              <w:t>pa</w:t>
            </w:r>
            <w:r w:rsidR="643A3099" w:rsidRPr="2923E75A">
              <w:rPr>
                <w:rFonts w:eastAsia="Arial Narrow" w:cs="Arial Narrow"/>
                <w:sz w:val="22"/>
              </w:rPr>
              <w:t>teik</w:t>
            </w:r>
            <w:r w:rsidR="47A9757C" w:rsidRPr="2923E75A">
              <w:rPr>
                <w:rFonts w:eastAsia="Arial Narrow" w:cs="Arial Narrow"/>
                <w:sz w:val="22"/>
              </w:rPr>
              <w:t>ti</w:t>
            </w:r>
            <w:r w:rsidR="643A3099" w:rsidRPr="2923E75A">
              <w:rPr>
                <w:rFonts w:eastAsia="Arial Narrow" w:cs="Arial Narrow"/>
                <w:sz w:val="22"/>
              </w:rPr>
              <w:t xml:space="preserve"> AB “Via Lietuva”</w:t>
            </w:r>
            <w:r w:rsidR="5A119156" w:rsidRPr="2923E75A">
              <w:rPr>
                <w:rFonts w:eastAsia="Arial Narrow" w:cs="Arial Narrow"/>
                <w:sz w:val="22"/>
              </w:rPr>
              <w:t xml:space="preserve"> </w:t>
            </w:r>
            <w:r w:rsidR="7528A9EE" w:rsidRPr="2923E75A">
              <w:rPr>
                <w:rFonts w:eastAsia="Arial Narrow" w:cs="Arial Narrow"/>
                <w:sz w:val="22"/>
              </w:rPr>
              <w:t xml:space="preserve">išankstinei peržiūrai ir </w:t>
            </w:r>
            <w:r w:rsidR="5A119156" w:rsidRPr="2923E75A">
              <w:rPr>
                <w:rFonts w:eastAsia="Arial Narrow" w:cs="Arial Narrow"/>
                <w:sz w:val="22"/>
              </w:rPr>
              <w:t xml:space="preserve">suderinimui el. paštu </w:t>
            </w:r>
            <w:hyperlink r:id="rId14">
              <w:r w:rsidR="5E26D14F" w:rsidRPr="2923E75A">
                <w:rPr>
                  <w:rStyle w:val="Hyperlink"/>
                  <w:rFonts w:eastAsia="Arial Narrow" w:cs="Arial Narrow"/>
                  <w:sz w:val="22"/>
                </w:rPr>
                <w:t>projektai@vialietuva.lt</w:t>
              </w:r>
            </w:hyperlink>
            <w:r w:rsidR="5E26D14F" w:rsidRPr="2923E75A">
              <w:rPr>
                <w:rFonts w:eastAsia="Arial Narrow" w:cs="Arial Narrow"/>
                <w:sz w:val="22"/>
              </w:rPr>
              <w:t xml:space="preserve"> nurod</w:t>
            </w:r>
            <w:r w:rsidR="21765E17" w:rsidRPr="2923E75A">
              <w:rPr>
                <w:rFonts w:eastAsia="Arial Narrow" w:cs="Arial Narrow"/>
                <w:sz w:val="22"/>
              </w:rPr>
              <w:t>ydamas</w:t>
            </w:r>
            <w:r w:rsidR="5E26D14F" w:rsidRPr="2923E75A">
              <w:rPr>
                <w:rFonts w:eastAsia="Arial Narrow" w:cs="Arial Narrow"/>
                <w:sz w:val="22"/>
              </w:rPr>
              <w:t xml:space="preserve"> projekto kodą.</w:t>
            </w:r>
          </w:p>
          <w:p w14:paraId="12A9BC51" w14:textId="36075072" w:rsidR="64E566BF" w:rsidRDefault="663F9D28" w:rsidP="2CD09E25">
            <w:pPr>
              <w:rPr>
                <w:rFonts w:eastAsia="Arial Narrow" w:cs="Arial Narrow"/>
                <w:color w:val="000000" w:themeColor="text1"/>
                <w:sz w:val="22"/>
              </w:rPr>
            </w:pPr>
            <w:r w:rsidRPr="2923E75A">
              <w:rPr>
                <w:rFonts w:eastAsia="Arial Narrow" w:cs="Arial Narrow"/>
                <w:color w:val="000000" w:themeColor="text1"/>
                <w:sz w:val="22"/>
              </w:rPr>
              <w:t>J</w:t>
            </w:r>
            <w:r w:rsidR="55A7245D" w:rsidRPr="2923E75A">
              <w:rPr>
                <w:rFonts w:eastAsia="Arial Narrow" w:cs="Arial Narrow"/>
                <w:color w:val="000000" w:themeColor="text1"/>
                <w:sz w:val="22"/>
              </w:rPr>
              <w:t>ei deklaracijai</w:t>
            </w:r>
            <w:r w:rsidR="5874E0EC" w:rsidRPr="2923E75A">
              <w:rPr>
                <w:rFonts w:eastAsia="Arial Narrow" w:cs="Arial Narrow"/>
                <w:color w:val="000000" w:themeColor="text1"/>
                <w:sz w:val="22"/>
              </w:rPr>
              <w:t xml:space="preserve"> </w:t>
            </w:r>
            <w:r w:rsidR="55A7245D" w:rsidRPr="2923E75A">
              <w:rPr>
                <w:rFonts w:eastAsia="Arial Narrow" w:cs="Arial Narrow"/>
                <w:color w:val="000000" w:themeColor="text1"/>
                <w:sz w:val="22"/>
              </w:rPr>
              <w:t xml:space="preserve">reikalingas </w:t>
            </w:r>
            <w:r w:rsidR="7C445EEC" w:rsidRPr="2923E75A">
              <w:rPr>
                <w:rFonts w:eastAsia="Arial Narrow" w:cs="Arial Narrow"/>
                <w:color w:val="000000" w:themeColor="text1"/>
                <w:sz w:val="22"/>
              </w:rPr>
              <w:t xml:space="preserve">statinio (dalies) ekspertizės rangovo tvirtinimas tuomet vykdomas </w:t>
            </w:r>
            <w:r w:rsidR="1F143EDB" w:rsidRPr="2923E75A">
              <w:rPr>
                <w:rFonts w:eastAsia="Arial Narrow" w:cs="Arial Narrow"/>
                <w:color w:val="000000" w:themeColor="text1"/>
                <w:sz w:val="22"/>
              </w:rPr>
              <w:t>8</w:t>
            </w:r>
            <w:r w:rsidR="7C445EEC" w:rsidRPr="2923E75A">
              <w:rPr>
                <w:rFonts w:eastAsia="Arial Narrow" w:cs="Arial Narrow"/>
                <w:color w:val="000000" w:themeColor="text1"/>
                <w:sz w:val="22"/>
              </w:rPr>
              <w:t xml:space="preserve"> veiksmas, jei</w:t>
            </w:r>
            <w:r w:rsidR="0289632C" w:rsidRPr="2923E75A">
              <w:rPr>
                <w:rFonts w:eastAsia="Arial Narrow" w:cs="Arial Narrow"/>
                <w:color w:val="000000" w:themeColor="text1"/>
                <w:sz w:val="22"/>
              </w:rPr>
              <w:t xml:space="preserve"> </w:t>
            </w:r>
            <w:r w:rsidR="2A6156C6" w:rsidRPr="2923E75A">
              <w:rPr>
                <w:rFonts w:eastAsia="Arial Narrow" w:cs="Arial Narrow"/>
                <w:color w:val="000000" w:themeColor="text1"/>
                <w:sz w:val="22"/>
              </w:rPr>
              <w:t>ne</w:t>
            </w:r>
            <w:r w:rsidR="0289632C" w:rsidRPr="2923E75A">
              <w:rPr>
                <w:rFonts w:eastAsia="Arial Narrow" w:cs="Arial Narrow"/>
                <w:color w:val="000000" w:themeColor="text1"/>
                <w:sz w:val="22"/>
              </w:rPr>
              <w:t>reikalingas</w:t>
            </w:r>
            <w:r w:rsidR="3FCB82EB" w:rsidRPr="2923E75A">
              <w:rPr>
                <w:rFonts w:eastAsia="Arial Narrow" w:cs="Arial Narrow"/>
                <w:color w:val="000000" w:themeColor="text1"/>
                <w:sz w:val="22"/>
              </w:rPr>
              <w:t xml:space="preserve"> – toliau </w:t>
            </w:r>
            <w:r w:rsidR="0289632C" w:rsidRPr="2923E75A">
              <w:rPr>
                <w:rFonts w:eastAsia="Arial Narrow" w:cs="Arial Narrow"/>
                <w:color w:val="000000" w:themeColor="text1"/>
                <w:sz w:val="22"/>
              </w:rPr>
              <w:t xml:space="preserve">vykdomas </w:t>
            </w:r>
            <w:r w:rsidR="30CB1362" w:rsidRPr="2923E75A">
              <w:rPr>
                <w:rFonts w:eastAsia="Arial Narrow" w:cs="Arial Narrow"/>
                <w:color w:val="000000" w:themeColor="text1"/>
                <w:sz w:val="22"/>
              </w:rPr>
              <w:t>9</w:t>
            </w:r>
            <w:r w:rsidR="0289632C" w:rsidRPr="2923E75A">
              <w:rPr>
                <w:rFonts w:eastAsia="Arial Narrow" w:cs="Arial Narrow"/>
                <w:color w:val="000000" w:themeColor="text1"/>
                <w:sz w:val="22"/>
              </w:rPr>
              <w:t xml:space="preserve"> veiksmas.</w:t>
            </w:r>
          </w:p>
        </w:tc>
        <w:tc>
          <w:tcPr>
            <w:tcW w:w="2070" w:type="dxa"/>
            <w:vAlign w:val="center"/>
          </w:tcPr>
          <w:p w14:paraId="496EDF8C" w14:textId="39C1AD6B" w:rsidR="426EBECB" w:rsidRDefault="1BC3CDE9" w:rsidP="2CD09E25">
            <w:pPr>
              <w:rPr>
                <w:rFonts w:eastAsia="Arial Narrow" w:cs="Arial Narrow"/>
                <w:color w:val="000000" w:themeColor="text1"/>
                <w:sz w:val="22"/>
              </w:rPr>
            </w:pPr>
            <w:r w:rsidRPr="2CD09E25">
              <w:rPr>
                <w:rFonts w:eastAsia="Arial Narrow" w:cs="Arial Narrow"/>
                <w:color w:val="000000" w:themeColor="text1"/>
                <w:sz w:val="22"/>
              </w:rPr>
              <w:t>Rangovas</w:t>
            </w:r>
          </w:p>
        </w:tc>
        <w:tc>
          <w:tcPr>
            <w:tcW w:w="1948" w:type="dxa"/>
            <w:vAlign w:val="center"/>
          </w:tcPr>
          <w:p w14:paraId="233BA1EC" w14:textId="4900F129" w:rsidR="5E438641" w:rsidRDefault="091316DA" w:rsidP="2CD09E25">
            <w:pPr>
              <w:rPr>
                <w:rFonts w:eastAsia="Arial Narrow" w:cs="Arial Narrow"/>
                <w:sz w:val="22"/>
              </w:rPr>
            </w:pPr>
            <w:r w:rsidRPr="2CD09E25">
              <w:rPr>
                <w:rFonts w:eastAsia="Arial Narrow" w:cs="Arial Narrow"/>
                <w:sz w:val="22"/>
              </w:rPr>
              <w:t>El. paštas</w:t>
            </w:r>
          </w:p>
        </w:tc>
        <w:tc>
          <w:tcPr>
            <w:tcW w:w="1826" w:type="dxa"/>
            <w:vAlign w:val="center"/>
          </w:tcPr>
          <w:p w14:paraId="01C8247C" w14:textId="28778820" w:rsidR="3B3183F1" w:rsidRDefault="3B3183F1" w:rsidP="2CD09E25">
            <w:pPr>
              <w:pStyle w:val="ListParagraph"/>
              <w:rPr>
                <w:rFonts w:eastAsia="Arial Narrow" w:cs="Arial Narrow"/>
                <w:sz w:val="22"/>
              </w:rPr>
            </w:pPr>
          </w:p>
        </w:tc>
        <w:tc>
          <w:tcPr>
            <w:tcW w:w="1897" w:type="dxa"/>
          </w:tcPr>
          <w:p w14:paraId="74C175DF" w14:textId="6F5946D8" w:rsidR="5E438641" w:rsidRDefault="091316DA" w:rsidP="2CD09E25">
            <w:pPr>
              <w:rPr>
                <w:rFonts w:eastAsia="Arial Narrow" w:cs="Arial Narrow"/>
                <w:sz w:val="22"/>
              </w:rPr>
            </w:pPr>
            <w:r w:rsidRPr="2CD09E25">
              <w:rPr>
                <w:rFonts w:eastAsia="Arial Narrow" w:cs="Arial Narrow"/>
                <w:sz w:val="22"/>
              </w:rPr>
              <w:t>Per rangos sutartyje nustatytą terminą</w:t>
            </w:r>
          </w:p>
        </w:tc>
      </w:tr>
      <w:tr w:rsidR="2CD09E25" w14:paraId="14A4365A" w14:textId="77777777" w:rsidTr="00D97FD2">
        <w:trPr>
          <w:trHeight w:val="397"/>
          <w:jc w:val="center"/>
        </w:trPr>
        <w:tc>
          <w:tcPr>
            <w:tcW w:w="555" w:type="dxa"/>
            <w:vAlign w:val="center"/>
          </w:tcPr>
          <w:p w14:paraId="02C88162" w14:textId="1E87A2CC" w:rsidR="2CD09E25" w:rsidRDefault="006D3649" w:rsidP="0013518B">
            <w:pPr>
              <w:jc w:val="center"/>
              <w:rPr>
                <w:rFonts w:eastAsia="Arial Narrow" w:cs="Arial Narrow"/>
                <w:sz w:val="22"/>
              </w:rPr>
            </w:pPr>
            <w:r>
              <w:rPr>
                <w:rFonts w:eastAsia="Arial Narrow" w:cs="Arial Narrow"/>
                <w:sz w:val="22"/>
              </w:rPr>
              <w:t>8</w:t>
            </w:r>
          </w:p>
        </w:tc>
        <w:tc>
          <w:tcPr>
            <w:tcW w:w="2445" w:type="dxa"/>
            <w:vAlign w:val="center"/>
          </w:tcPr>
          <w:p w14:paraId="0746F7B4" w14:textId="26D7670F" w:rsidR="42927E46" w:rsidRDefault="42927E46" w:rsidP="00466D49">
            <w:pPr>
              <w:rPr>
                <w:rFonts w:eastAsia="Arial Narrow" w:cs="Arial Narrow"/>
                <w:color w:val="000000" w:themeColor="text1"/>
                <w:sz w:val="22"/>
              </w:rPr>
            </w:pPr>
            <w:r w:rsidRPr="2CD09E25">
              <w:rPr>
                <w:rFonts w:eastAsia="Arial Narrow" w:cs="Arial Narrow"/>
                <w:color w:val="000000" w:themeColor="text1"/>
                <w:sz w:val="22"/>
              </w:rPr>
              <w:t>Pat</w:t>
            </w:r>
            <w:r w:rsidR="2CD09E25" w:rsidRPr="2CD09E25">
              <w:rPr>
                <w:rFonts w:eastAsia="Arial Narrow" w:cs="Arial Narrow"/>
                <w:color w:val="000000" w:themeColor="text1"/>
                <w:sz w:val="22"/>
              </w:rPr>
              <w:t>eikti statinio (dalies)</w:t>
            </w:r>
            <w:r w:rsidR="6BE48C37" w:rsidRPr="2CD09E25">
              <w:rPr>
                <w:rFonts w:eastAsia="Arial Narrow" w:cs="Arial Narrow"/>
                <w:color w:val="000000" w:themeColor="text1"/>
                <w:sz w:val="22"/>
              </w:rPr>
              <w:t xml:space="preserve"> </w:t>
            </w:r>
            <w:r w:rsidR="2CD09E25" w:rsidRPr="2CD09E25">
              <w:rPr>
                <w:rFonts w:eastAsia="Arial Narrow" w:cs="Arial Narrow"/>
                <w:color w:val="000000" w:themeColor="text1"/>
                <w:sz w:val="22"/>
              </w:rPr>
              <w:t xml:space="preserve">ekspertizės rangovo tvirtinimui </w:t>
            </w:r>
          </w:p>
        </w:tc>
        <w:tc>
          <w:tcPr>
            <w:tcW w:w="4221" w:type="dxa"/>
            <w:vAlign w:val="center"/>
          </w:tcPr>
          <w:p w14:paraId="1C8C6EF6" w14:textId="35DFADAE" w:rsidR="42927E46" w:rsidRDefault="28209095" w:rsidP="2CD09E25">
            <w:pPr>
              <w:rPr>
                <w:rFonts w:eastAsia="Arial Narrow" w:cs="Arial Narrow"/>
                <w:color w:val="000000" w:themeColor="text1"/>
                <w:sz w:val="22"/>
              </w:rPr>
            </w:pPr>
            <w:r w:rsidRPr="2923E75A">
              <w:rPr>
                <w:rFonts w:eastAsia="Arial Narrow" w:cs="Arial Narrow"/>
                <w:color w:val="000000" w:themeColor="text1"/>
                <w:sz w:val="22"/>
              </w:rPr>
              <w:t>D</w:t>
            </w:r>
            <w:r w:rsidR="5989C18E" w:rsidRPr="2923E75A">
              <w:rPr>
                <w:rFonts w:eastAsia="Arial Narrow" w:cs="Arial Narrow"/>
                <w:color w:val="000000" w:themeColor="text1"/>
                <w:sz w:val="22"/>
              </w:rPr>
              <w:t>eklaraciją apie statinio statybos užbaigimą, rangovas teikia statinio (dalies) ekspertizės rangovui tvirtinti.</w:t>
            </w:r>
          </w:p>
        </w:tc>
        <w:tc>
          <w:tcPr>
            <w:tcW w:w="2070" w:type="dxa"/>
            <w:vAlign w:val="center"/>
          </w:tcPr>
          <w:p w14:paraId="26E6CB11" w14:textId="4AB0FC39" w:rsidR="42927E46" w:rsidRDefault="42927E46" w:rsidP="2CD09E25">
            <w:pPr>
              <w:rPr>
                <w:rFonts w:eastAsia="Arial Narrow" w:cs="Arial Narrow"/>
                <w:color w:val="000000" w:themeColor="text1"/>
                <w:sz w:val="22"/>
              </w:rPr>
            </w:pPr>
            <w:r w:rsidRPr="2CD09E25">
              <w:rPr>
                <w:rFonts w:eastAsia="Arial Narrow" w:cs="Arial Narrow"/>
                <w:color w:val="000000" w:themeColor="text1"/>
                <w:sz w:val="22"/>
              </w:rPr>
              <w:t>Rangovas</w:t>
            </w:r>
          </w:p>
        </w:tc>
        <w:tc>
          <w:tcPr>
            <w:tcW w:w="1948" w:type="dxa"/>
            <w:vAlign w:val="center"/>
          </w:tcPr>
          <w:p w14:paraId="3FC52E75" w14:textId="72FC8862" w:rsidR="2CD09E25" w:rsidRDefault="2CD09E25" w:rsidP="2CD09E25">
            <w:pPr>
              <w:rPr>
                <w:rFonts w:eastAsia="Arial Narrow" w:cs="Arial Narrow"/>
                <w:sz w:val="22"/>
              </w:rPr>
            </w:pPr>
          </w:p>
        </w:tc>
        <w:tc>
          <w:tcPr>
            <w:tcW w:w="1826" w:type="dxa"/>
            <w:vAlign w:val="center"/>
          </w:tcPr>
          <w:p w14:paraId="57277057" w14:textId="21EBAC79" w:rsidR="2CD09E25" w:rsidRDefault="2CD09E25" w:rsidP="2CD09E25">
            <w:pPr>
              <w:rPr>
                <w:rFonts w:eastAsia="Arial Narrow" w:cs="Arial Narrow"/>
                <w:sz w:val="22"/>
              </w:rPr>
            </w:pPr>
          </w:p>
        </w:tc>
        <w:tc>
          <w:tcPr>
            <w:tcW w:w="1897" w:type="dxa"/>
          </w:tcPr>
          <w:p w14:paraId="67C2D232" w14:textId="2EE6E360" w:rsidR="11339F29" w:rsidRDefault="11339F29" w:rsidP="2CD09E25">
            <w:pPr>
              <w:rPr>
                <w:rFonts w:eastAsia="Arial Narrow" w:cs="Arial Narrow"/>
                <w:sz w:val="22"/>
              </w:rPr>
            </w:pPr>
            <w:r w:rsidRPr="2CD09E25">
              <w:rPr>
                <w:rFonts w:eastAsia="Arial Narrow" w:cs="Arial Narrow"/>
                <w:sz w:val="22"/>
              </w:rPr>
              <w:t>Per rangos sutartyje nustatytą terminą</w:t>
            </w:r>
          </w:p>
        </w:tc>
      </w:tr>
      <w:tr w:rsidR="3B3183F1" w14:paraId="653D5D4C" w14:textId="77777777" w:rsidTr="00D97FD2">
        <w:trPr>
          <w:trHeight w:val="397"/>
          <w:jc w:val="center"/>
        </w:trPr>
        <w:tc>
          <w:tcPr>
            <w:tcW w:w="555" w:type="dxa"/>
            <w:vAlign w:val="center"/>
          </w:tcPr>
          <w:p w14:paraId="0EF26529" w14:textId="547D3C48" w:rsidR="3B3183F1" w:rsidRDefault="006D3649" w:rsidP="0013518B">
            <w:pPr>
              <w:jc w:val="center"/>
              <w:rPr>
                <w:rFonts w:eastAsia="Arial Narrow" w:cs="Arial Narrow"/>
                <w:sz w:val="22"/>
              </w:rPr>
            </w:pPr>
            <w:r>
              <w:rPr>
                <w:rFonts w:eastAsia="Arial Narrow" w:cs="Arial Narrow"/>
                <w:sz w:val="22"/>
              </w:rPr>
              <w:t>9</w:t>
            </w:r>
          </w:p>
        </w:tc>
        <w:tc>
          <w:tcPr>
            <w:tcW w:w="2445" w:type="dxa"/>
            <w:vAlign w:val="center"/>
          </w:tcPr>
          <w:p w14:paraId="5C8AF63F" w14:textId="4A15D28A" w:rsidR="3B3183F1" w:rsidRDefault="68A1BF41" w:rsidP="2CD09E25">
            <w:pPr>
              <w:rPr>
                <w:rFonts w:eastAsia="Arial Narrow" w:cs="Arial Narrow"/>
                <w:color w:val="000000" w:themeColor="text1"/>
                <w:sz w:val="22"/>
              </w:rPr>
            </w:pPr>
            <w:r w:rsidRPr="2CD09E25">
              <w:rPr>
                <w:rFonts w:eastAsia="Arial Narrow" w:cs="Arial Narrow"/>
                <w:color w:val="000000" w:themeColor="text1"/>
                <w:sz w:val="22"/>
              </w:rPr>
              <w:t xml:space="preserve">Registruoti deklaraciją </w:t>
            </w:r>
          </w:p>
        </w:tc>
        <w:tc>
          <w:tcPr>
            <w:tcW w:w="4221" w:type="dxa"/>
            <w:vAlign w:val="center"/>
          </w:tcPr>
          <w:p w14:paraId="06753B23" w14:textId="7663A5F2" w:rsidR="3B3183F1" w:rsidRDefault="1480212A" w:rsidP="2CD09E25">
            <w:pPr>
              <w:rPr>
                <w:rFonts w:eastAsia="Arial Narrow" w:cs="Arial Narrow"/>
                <w:color w:val="000000" w:themeColor="text1"/>
                <w:sz w:val="22"/>
              </w:rPr>
            </w:pPr>
            <w:r w:rsidRPr="2CD09E25">
              <w:rPr>
                <w:rFonts w:eastAsia="Arial Narrow" w:cs="Arial Narrow"/>
                <w:color w:val="000000" w:themeColor="text1"/>
                <w:sz w:val="22"/>
              </w:rPr>
              <w:t>D</w:t>
            </w:r>
            <w:r w:rsidR="68A1BF41" w:rsidRPr="2CD09E25">
              <w:rPr>
                <w:rFonts w:eastAsia="Arial Narrow" w:cs="Arial Narrow"/>
                <w:color w:val="000000" w:themeColor="text1"/>
                <w:sz w:val="22"/>
              </w:rPr>
              <w:t>eklaraciją apie</w:t>
            </w:r>
            <w:r w:rsidR="463A18DF" w:rsidRPr="2CD09E25">
              <w:rPr>
                <w:rFonts w:eastAsia="Arial Narrow" w:cs="Arial Narrow"/>
                <w:color w:val="000000" w:themeColor="text1"/>
                <w:sz w:val="22"/>
              </w:rPr>
              <w:t xml:space="preserve"> </w:t>
            </w:r>
            <w:r w:rsidR="68A1BF41" w:rsidRPr="2CD09E25">
              <w:rPr>
                <w:rFonts w:eastAsia="Arial Narrow" w:cs="Arial Narrow"/>
                <w:color w:val="000000" w:themeColor="text1"/>
                <w:sz w:val="22"/>
              </w:rPr>
              <w:t xml:space="preserve">statinio statybos užbaigimą rangovas registruoja sistemoje </w:t>
            </w:r>
            <w:proofErr w:type="spellStart"/>
            <w:r w:rsidR="68A1BF41" w:rsidRPr="2CD09E25">
              <w:rPr>
                <w:rFonts w:eastAsia="Arial Narrow" w:cs="Arial Narrow"/>
                <w:color w:val="000000" w:themeColor="text1"/>
                <w:sz w:val="22"/>
              </w:rPr>
              <w:t>Infostatyba</w:t>
            </w:r>
            <w:proofErr w:type="spellEnd"/>
            <w:r w:rsidR="68A1BF41" w:rsidRPr="2CD09E25">
              <w:rPr>
                <w:rFonts w:eastAsia="Arial Narrow" w:cs="Arial Narrow"/>
                <w:color w:val="000000" w:themeColor="text1"/>
                <w:sz w:val="22"/>
              </w:rPr>
              <w:t xml:space="preserve">. </w:t>
            </w:r>
          </w:p>
        </w:tc>
        <w:tc>
          <w:tcPr>
            <w:tcW w:w="2070" w:type="dxa"/>
            <w:vAlign w:val="center"/>
          </w:tcPr>
          <w:p w14:paraId="667C4C26" w14:textId="7CB04672" w:rsidR="3B3183F1" w:rsidRDefault="68A1BF41" w:rsidP="2CD09E25">
            <w:pPr>
              <w:rPr>
                <w:rFonts w:eastAsia="Arial Narrow" w:cs="Arial Narrow"/>
                <w:color w:val="000000" w:themeColor="text1"/>
                <w:sz w:val="22"/>
              </w:rPr>
            </w:pPr>
            <w:r w:rsidRPr="2CD09E25">
              <w:rPr>
                <w:rFonts w:eastAsia="Arial Narrow" w:cs="Arial Narrow"/>
                <w:color w:val="000000" w:themeColor="text1"/>
                <w:sz w:val="22"/>
              </w:rPr>
              <w:t xml:space="preserve">Rangovas </w:t>
            </w:r>
          </w:p>
        </w:tc>
        <w:tc>
          <w:tcPr>
            <w:tcW w:w="1948" w:type="dxa"/>
            <w:vAlign w:val="center"/>
          </w:tcPr>
          <w:p w14:paraId="5E970051" w14:textId="0C8BE545" w:rsidR="3B3183F1" w:rsidRDefault="68A1BF41" w:rsidP="2CD09E25">
            <w:pPr>
              <w:rPr>
                <w:rFonts w:eastAsia="Arial Narrow" w:cs="Arial Narrow"/>
                <w:sz w:val="22"/>
              </w:rPr>
            </w:pPr>
            <w:proofErr w:type="spellStart"/>
            <w:r w:rsidRPr="2CD09E25">
              <w:rPr>
                <w:rFonts w:eastAsia="Arial Narrow" w:cs="Arial Narrow"/>
                <w:sz w:val="22"/>
              </w:rPr>
              <w:t>Infostatyba</w:t>
            </w:r>
            <w:proofErr w:type="spellEnd"/>
            <w:r w:rsidRPr="2CD09E25">
              <w:rPr>
                <w:rFonts w:eastAsia="Arial Narrow" w:cs="Arial Narrow"/>
                <w:sz w:val="22"/>
              </w:rPr>
              <w:t xml:space="preserve"> </w:t>
            </w:r>
          </w:p>
        </w:tc>
        <w:tc>
          <w:tcPr>
            <w:tcW w:w="1826" w:type="dxa"/>
            <w:vAlign w:val="center"/>
          </w:tcPr>
          <w:p w14:paraId="4109F41D" w14:textId="170C3FFD" w:rsidR="3B3183F1" w:rsidRDefault="68A1BF41" w:rsidP="2CD09E25">
            <w:pPr>
              <w:rPr>
                <w:rFonts w:eastAsia="Arial Narrow" w:cs="Arial Narrow"/>
                <w:sz w:val="22"/>
              </w:rPr>
            </w:pPr>
            <w:r w:rsidRPr="2CD09E25">
              <w:rPr>
                <w:rFonts w:eastAsia="Arial Narrow" w:cs="Arial Narrow"/>
                <w:sz w:val="22"/>
              </w:rPr>
              <w:t xml:space="preserve"> </w:t>
            </w:r>
          </w:p>
        </w:tc>
        <w:tc>
          <w:tcPr>
            <w:tcW w:w="1897" w:type="dxa"/>
          </w:tcPr>
          <w:p w14:paraId="307150E0" w14:textId="1581724F" w:rsidR="3B3183F1" w:rsidRDefault="68A1BF41" w:rsidP="2CD09E25">
            <w:pPr>
              <w:rPr>
                <w:rFonts w:eastAsia="Arial Narrow" w:cs="Arial Narrow"/>
                <w:sz w:val="22"/>
              </w:rPr>
            </w:pPr>
            <w:r w:rsidRPr="2CD09E25">
              <w:rPr>
                <w:rFonts w:eastAsia="Arial Narrow" w:cs="Arial Narrow"/>
                <w:sz w:val="22"/>
              </w:rPr>
              <w:t>Per rangos sutartyje nustatytą terminą</w:t>
            </w:r>
          </w:p>
        </w:tc>
      </w:tr>
      <w:tr w:rsidR="282EC1A1" w14:paraId="2ACE3F94" w14:textId="77777777" w:rsidTr="00D97FD2">
        <w:trPr>
          <w:trHeight w:val="397"/>
          <w:jc w:val="center"/>
        </w:trPr>
        <w:tc>
          <w:tcPr>
            <w:tcW w:w="555" w:type="dxa"/>
            <w:vAlign w:val="center"/>
          </w:tcPr>
          <w:p w14:paraId="614A4AE6" w14:textId="06A683C6" w:rsidR="282EC1A1" w:rsidRDefault="006D3649" w:rsidP="0013518B">
            <w:pPr>
              <w:jc w:val="center"/>
              <w:rPr>
                <w:rFonts w:eastAsia="Arial Narrow" w:cs="Arial Narrow"/>
                <w:sz w:val="22"/>
              </w:rPr>
            </w:pPr>
            <w:r>
              <w:rPr>
                <w:rFonts w:eastAsia="Arial Narrow" w:cs="Arial Narrow"/>
                <w:sz w:val="22"/>
              </w:rPr>
              <w:t>10</w:t>
            </w:r>
          </w:p>
          <w:p w14:paraId="46C843EC" w14:textId="3B5AB15B" w:rsidR="282EC1A1" w:rsidRDefault="282EC1A1" w:rsidP="0013518B">
            <w:pPr>
              <w:jc w:val="center"/>
              <w:rPr>
                <w:rFonts w:eastAsia="Arial Narrow" w:cs="Arial Narrow"/>
                <w:sz w:val="22"/>
              </w:rPr>
            </w:pPr>
          </w:p>
          <w:p w14:paraId="42A06808" w14:textId="2152D2E4" w:rsidR="282EC1A1" w:rsidRDefault="282EC1A1" w:rsidP="0013518B">
            <w:pPr>
              <w:jc w:val="center"/>
              <w:rPr>
                <w:rFonts w:eastAsia="Arial Narrow" w:cs="Arial Narrow"/>
                <w:sz w:val="22"/>
              </w:rPr>
            </w:pPr>
          </w:p>
          <w:p w14:paraId="56D30C6E" w14:textId="01713EB6" w:rsidR="282EC1A1" w:rsidRDefault="282EC1A1" w:rsidP="0013518B">
            <w:pPr>
              <w:jc w:val="center"/>
              <w:rPr>
                <w:rFonts w:eastAsia="Arial Narrow" w:cs="Arial Narrow"/>
                <w:sz w:val="22"/>
              </w:rPr>
            </w:pPr>
          </w:p>
          <w:p w14:paraId="4CF8A265" w14:textId="707F8356" w:rsidR="282EC1A1" w:rsidRDefault="282EC1A1" w:rsidP="0013518B">
            <w:pPr>
              <w:jc w:val="center"/>
              <w:rPr>
                <w:rFonts w:eastAsia="Arial Narrow" w:cs="Arial Narrow"/>
                <w:sz w:val="22"/>
              </w:rPr>
            </w:pPr>
          </w:p>
          <w:p w14:paraId="35AC4739" w14:textId="58E51BFF" w:rsidR="282EC1A1" w:rsidRDefault="282EC1A1" w:rsidP="0013518B">
            <w:pPr>
              <w:jc w:val="center"/>
              <w:rPr>
                <w:rFonts w:eastAsia="Arial Narrow" w:cs="Arial Narrow"/>
                <w:sz w:val="22"/>
              </w:rPr>
            </w:pPr>
          </w:p>
        </w:tc>
        <w:tc>
          <w:tcPr>
            <w:tcW w:w="2445" w:type="dxa"/>
            <w:vAlign w:val="center"/>
          </w:tcPr>
          <w:p w14:paraId="5740A26E" w14:textId="37FCEF70"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Teikti deklaraciją Bendrovei</w:t>
            </w:r>
          </w:p>
        </w:tc>
        <w:tc>
          <w:tcPr>
            <w:tcW w:w="4221" w:type="dxa"/>
            <w:vAlign w:val="center"/>
          </w:tcPr>
          <w:p w14:paraId="5AB982BB" w14:textId="0A163DE1"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Užregistruotą deklaraciją apie statinio statybos užbaigimą rangovas el. paštu </w:t>
            </w:r>
            <w:hyperlink r:id="rId15">
              <w:r w:rsidRPr="2CD09E25">
                <w:rPr>
                  <w:rStyle w:val="Hyperlink"/>
                  <w:rFonts w:eastAsia="Arial Narrow" w:cs="Arial Narrow"/>
                  <w:sz w:val="22"/>
                </w:rPr>
                <w:t>projektai@vialietuva.lt</w:t>
              </w:r>
            </w:hyperlink>
            <w:r w:rsidRPr="2CD09E25">
              <w:rPr>
                <w:rFonts w:eastAsia="Arial Narrow" w:cs="Arial Narrow"/>
                <w:color w:val="000000" w:themeColor="text1"/>
                <w:sz w:val="22"/>
              </w:rPr>
              <w:t xml:space="preserve"> persiunčia AB “Via Lietuva”</w:t>
            </w:r>
            <w:r w:rsidR="24D181BC" w:rsidRPr="2CD09E25">
              <w:rPr>
                <w:rFonts w:eastAsia="Arial Narrow" w:cs="Arial Narrow"/>
                <w:color w:val="000000" w:themeColor="text1"/>
                <w:sz w:val="22"/>
              </w:rPr>
              <w:t xml:space="preserve"> nurodydamas projekto kodą</w:t>
            </w:r>
            <w:r w:rsidRPr="2CD09E25">
              <w:rPr>
                <w:rFonts w:eastAsia="Arial Narrow" w:cs="Arial Narrow"/>
                <w:color w:val="000000" w:themeColor="text1"/>
                <w:sz w:val="22"/>
              </w:rPr>
              <w:t>.</w:t>
            </w:r>
          </w:p>
          <w:p w14:paraId="13CA2656" w14:textId="0532234B" w:rsidR="282EC1A1" w:rsidRDefault="517C84D8" w:rsidP="2CD09E25">
            <w:pPr>
              <w:rPr>
                <w:rFonts w:eastAsia="Arial Narrow" w:cs="Arial Narrow"/>
                <w:sz w:val="22"/>
              </w:rPr>
            </w:pPr>
            <w:r w:rsidRPr="2CD09E25">
              <w:rPr>
                <w:rFonts w:eastAsia="Arial Narrow" w:cs="Arial Narrow"/>
                <w:color w:val="000000" w:themeColor="text1"/>
                <w:sz w:val="22"/>
              </w:rPr>
              <w:t>Toliau dokumentas užregistruojamas projekto kortelėje bei</w:t>
            </w:r>
            <w:r w:rsidR="69A165F0" w:rsidRPr="2CD09E25">
              <w:rPr>
                <w:rFonts w:eastAsia="Arial Narrow" w:cs="Arial Narrow"/>
                <w:color w:val="000000" w:themeColor="text1"/>
                <w:sz w:val="22"/>
              </w:rPr>
              <w:t xml:space="preserve"> vykdom</w:t>
            </w:r>
            <w:r w:rsidR="493C7EEB" w:rsidRPr="2CD09E25">
              <w:rPr>
                <w:rFonts w:eastAsia="Arial Narrow" w:cs="Arial Narrow"/>
                <w:color w:val="000000" w:themeColor="text1"/>
                <w:sz w:val="22"/>
              </w:rPr>
              <w:t>i</w:t>
            </w:r>
            <w:r w:rsidR="69A165F0" w:rsidRPr="2CD09E25">
              <w:rPr>
                <w:rFonts w:eastAsia="Arial Narrow" w:cs="Arial Narrow"/>
                <w:color w:val="000000" w:themeColor="text1"/>
                <w:sz w:val="22"/>
              </w:rPr>
              <w:t xml:space="preserve"> proces</w:t>
            </w:r>
            <w:r w:rsidR="78992567" w:rsidRPr="2CD09E25">
              <w:rPr>
                <w:rFonts w:eastAsia="Arial Narrow" w:cs="Arial Narrow"/>
                <w:color w:val="000000" w:themeColor="text1"/>
                <w:sz w:val="22"/>
              </w:rPr>
              <w:t>o standart</w:t>
            </w:r>
            <w:r w:rsidR="1A5A0FF0" w:rsidRPr="2CD09E25">
              <w:rPr>
                <w:rFonts w:eastAsia="Arial Narrow" w:cs="Arial Narrow"/>
                <w:color w:val="000000" w:themeColor="text1"/>
                <w:sz w:val="22"/>
              </w:rPr>
              <w:t>e</w:t>
            </w:r>
            <w:r w:rsidR="78992567" w:rsidRPr="2CD09E25">
              <w:rPr>
                <w:rFonts w:eastAsia="Arial Narrow" w:cs="Arial Narrow"/>
                <w:color w:val="000000" w:themeColor="text1"/>
                <w:sz w:val="22"/>
              </w:rPr>
              <w:t xml:space="preserve"> </w:t>
            </w:r>
            <w:r w:rsidR="78992567" w:rsidRPr="2CD09E25">
              <w:rPr>
                <w:rFonts w:eastAsia="Arial Narrow" w:cs="Arial Narrow"/>
                <w:sz w:val="22"/>
              </w:rPr>
              <w:t>PS-PP2.06.01</w:t>
            </w:r>
            <w:r w:rsidR="1F78E1E6" w:rsidRPr="2CD09E25">
              <w:rPr>
                <w:rFonts w:eastAsia="Arial Narrow" w:cs="Arial Narrow"/>
                <w:sz w:val="22"/>
              </w:rPr>
              <w:t xml:space="preserve"> aprašyti veiksmai.</w:t>
            </w:r>
          </w:p>
        </w:tc>
        <w:tc>
          <w:tcPr>
            <w:tcW w:w="2070" w:type="dxa"/>
            <w:vAlign w:val="center"/>
          </w:tcPr>
          <w:p w14:paraId="443BD4AD" w14:textId="19B67142"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Rangovas </w:t>
            </w:r>
          </w:p>
        </w:tc>
        <w:tc>
          <w:tcPr>
            <w:tcW w:w="1948" w:type="dxa"/>
            <w:vAlign w:val="center"/>
          </w:tcPr>
          <w:p w14:paraId="70558ED4" w14:textId="64D6CE99" w:rsidR="282EC1A1" w:rsidRDefault="517C84D8" w:rsidP="2CD09E25">
            <w:pPr>
              <w:rPr>
                <w:rFonts w:eastAsia="Arial Narrow" w:cs="Arial Narrow"/>
                <w:sz w:val="22"/>
              </w:rPr>
            </w:pPr>
            <w:r w:rsidRPr="2CD09E25">
              <w:rPr>
                <w:rFonts w:eastAsia="Arial Narrow" w:cs="Arial Narrow"/>
                <w:sz w:val="22"/>
              </w:rPr>
              <w:t xml:space="preserve">El. paštas </w:t>
            </w:r>
          </w:p>
        </w:tc>
        <w:tc>
          <w:tcPr>
            <w:tcW w:w="1826" w:type="dxa"/>
            <w:vAlign w:val="center"/>
          </w:tcPr>
          <w:p w14:paraId="1A47A9A7" w14:textId="683CD085" w:rsidR="282EC1A1" w:rsidRDefault="0C36E8A8" w:rsidP="2CD09E25">
            <w:pPr>
              <w:rPr>
                <w:rFonts w:eastAsia="Arial Narrow" w:cs="Arial Narrow"/>
                <w:sz w:val="22"/>
              </w:rPr>
            </w:pPr>
            <w:r w:rsidRPr="2CD09E25">
              <w:rPr>
                <w:rFonts w:eastAsia="Arial Narrow" w:cs="Arial Narrow"/>
                <w:sz w:val="22"/>
              </w:rPr>
              <w:t>Proceso standartas PS-PP2.06.01</w:t>
            </w:r>
          </w:p>
        </w:tc>
        <w:tc>
          <w:tcPr>
            <w:tcW w:w="1897" w:type="dxa"/>
          </w:tcPr>
          <w:p w14:paraId="15E1C2BC" w14:textId="29A47F39" w:rsidR="773C04BF" w:rsidRDefault="7ED87AF5" w:rsidP="2CD09E25">
            <w:pPr>
              <w:rPr>
                <w:rFonts w:eastAsia="Arial Narrow" w:cs="Arial Narrow"/>
                <w:sz w:val="22"/>
              </w:rPr>
            </w:pPr>
            <w:r w:rsidRPr="2CD09E25">
              <w:rPr>
                <w:rFonts w:eastAsia="Arial Narrow" w:cs="Arial Narrow"/>
                <w:sz w:val="22"/>
              </w:rPr>
              <w:t>3</w:t>
            </w:r>
            <w:r w:rsidR="517C84D8" w:rsidRPr="2CD09E25">
              <w:rPr>
                <w:rFonts w:eastAsia="Arial Narrow" w:cs="Arial Narrow"/>
                <w:sz w:val="22"/>
              </w:rPr>
              <w:t xml:space="preserve"> </w:t>
            </w:r>
            <w:proofErr w:type="spellStart"/>
            <w:r w:rsidR="0E7A74DE" w:rsidRPr="2CD09E25">
              <w:rPr>
                <w:rFonts w:eastAsia="Arial Narrow" w:cs="Arial Narrow"/>
                <w:sz w:val="22"/>
              </w:rPr>
              <w:t>k</w:t>
            </w:r>
            <w:r w:rsidR="517C84D8" w:rsidRPr="2CD09E25">
              <w:rPr>
                <w:rFonts w:eastAsia="Arial Narrow" w:cs="Arial Narrow"/>
                <w:sz w:val="22"/>
              </w:rPr>
              <w:t>.d</w:t>
            </w:r>
            <w:proofErr w:type="spellEnd"/>
            <w:r w:rsidR="517C84D8" w:rsidRPr="2CD09E25">
              <w:rPr>
                <w:rFonts w:eastAsia="Arial Narrow" w:cs="Arial Narrow"/>
                <w:sz w:val="22"/>
              </w:rPr>
              <w:t>.</w:t>
            </w:r>
          </w:p>
        </w:tc>
      </w:tr>
      <w:tr w:rsidR="2CD09E25" w14:paraId="32DC0CF5" w14:textId="77777777" w:rsidTr="00D97FD2">
        <w:trPr>
          <w:trHeight w:val="397"/>
          <w:jc w:val="center"/>
        </w:trPr>
        <w:tc>
          <w:tcPr>
            <w:tcW w:w="555" w:type="dxa"/>
            <w:vAlign w:val="center"/>
          </w:tcPr>
          <w:p w14:paraId="3E627F34" w14:textId="50788E02" w:rsidR="2CD09E25" w:rsidRPr="0013518B" w:rsidRDefault="0013518B" w:rsidP="0013518B">
            <w:pPr>
              <w:jc w:val="center"/>
              <w:rPr>
                <w:rFonts w:eastAsia="Arial Narrow" w:cs="Arial Narrow"/>
                <w:sz w:val="22"/>
              </w:rPr>
            </w:pPr>
            <w:r w:rsidRPr="0013518B">
              <w:rPr>
                <w:rFonts w:eastAsia="Arial Narrow" w:cs="Arial Narrow"/>
                <w:sz w:val="22"/>
              </w:rPr>
              <w:lastRenderedPageBreak/>
              <w:t>11</w:t>
            </w:r>
          </w:p>
        </w:tc>
        <w:tc>
          <w:tcPr>
            <w:tcW w:w="2445" w:type="dxa"/>
            <w:vAlign w:val="center"/>
          </w:tcPr>
          <w:p w14:paraId="276C9701" w14:textId="59C282A3" w:rsidR="2CD09E25" w:rsidRDefault="2CD09E25" w:rsidP="2CD09E25">
            <w:pPr>
              <w:pStyle w:val="ListParagraph"/>
              <w:numPr>
                <w:ilvl w:val="0"/>
                <w:numId w:val="4"/>
              </w:numPr>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Pildyti </w:t>
            </w:r>
            <w:r w:rsidR="45D6603D" w:rsidRPr="2CD09E25">
              <w:rPr>
                <w:rFonts w:eastAsia="Arial Narrow" w:cs="Arial Narrow"/>
                <w:color w:val="000000" w:themeColor="text1"/>
                <w:sz w:val="22"/>
              </w:rPr>
              <w:t>prašymą dėl statybos užbaigimo akto išdavimo</w:t>
            </w:r>
          </w:p>
        </w:tc>
        <w:tc>
          <w:tcPr>
            <w:tcW w:w="4221" w:type="dxa"/>
            <w:vAlign w:val="center"/>
          </w:tcPr>
          <w:p w14:paraId="780BBAA5" w14:textId="3A2441AB" w:rsidR="2CD09E25" w:rsidRDefault="2CD09E25"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sz w:val="22"/>
              </w:rPr>
              <w:t xml:space="preserve">Turėdamas Statytojo įgaliojimą Rangovas </w:t>
            </w:r>
            <w:r w:rsidR="00903717">
              <w:rPr>
                <w:rFonts w:eastAsia="Arial Narrow" w:cs="Arial Narrow"/>
                <w:sz w:val="22"/>
              </w:rPr>
              <w:t xml:space="preserve">sistemoje </w:t>
            </w:r>
            <w:proofErr w:type="spellStart"/>
            <w:r w:rsidRPr="2CD09E25">
              <w:rPr>
                <w:rFonts w:eastAsia="Arial Narrow" w:cs="Arial Narrow"/>
                <w:sz w:val="22"/>
              </w:rPr>
              <w:t>Infostatyba</w:t>
            </w:r>
            <w:proofErr w:type="spellEnd"/>
            <w:r w:rsidR="00903717">
              <w:rPr>
                <w:rFonts w:eastAsia="Arial Narrow" w:cs="Arial Narrow"/>
                <w:sz w:val="22"/>
              </w:rPr>
              <w:t xml:space="preserve"> </w:t>
            </w:r>
            <w:r w:rsidRPr="2CD09E25">
              <w:rPr>
                <w:rFonts w:eastAsia="Arial Narrow" w:cs="Arial Narrow"/>
                <w:sz w:val="22"/>
              </w:rPr>
              <w:t xml:space="preserve">pildo </w:t>
            </w:r>
            <w:r w:rsidR="3AEF2589" w:rsidRPr="2CD09E25">
              <w:rPr>
                <w:rFonts w:eastAsia="Arial Narrow" w:cs="Arial Narrow"/>
                <w:color w:val="000000" w:themeColor="text1"/>
                <w:sz w:val="22"/>
              </w:rPr>
              <w:t>prašymą dėl statybos užbaigimo akto išdavimo</w:t>
            </w:r>
            <w:r w:rsidRPr="2CD09E25">
              <w:rPr>
                <w:rFonts w:eastAsia="Arial Narrow" w:cs="Arial Narrow"/>
                <w:color w:val="000000" w:themeColor="text1"/>
                <w:sz w:val="22"/>
              </w:rPr>
              <w:t xml:space="preserve"> </w:t>
            </w:r>
          </w:p>
        </w:tc>
        <w:tc>
          <w:tcPr>
            <w:tcW w:w="2070" w:type="dxa"/>
            <w:vAlign w:val="center"/>
          </w:tcPr>
          <w:p w14:paraId="0811B746" w14:textId="2CE20F9D" w:rsidR="2CD09E25" w:rsidRDefault="2CD09E25" w:rsidP="2CD09E25">
            <w:pPr>
              <w:pStyle w:val="ListParagraph"/>
              <w:tabs>
                <w:tab w:val="left" w:pos="567"/>
              </w:tabs>
              <w:spacing w:before="120"/>
              <w:ind w:left="0"/>
              <w:contextualSpacing w:val="0"/>
              <w:rPr>
                <w:rFonts w:eastAsia="Arial Narrow" w:cs="Arial Narrow"/>
                <w:color w:val="000000" w:themeColor="text1"/>
                <w:sz w:val="22"/>
              </w:rPr>
            </w:pPr>
            <w:r w:rsidRPr="2CD09E25">
              <w:rPr>
                <w:rFonts w:eastAsia="Arial Narrow" w:cs="Arial Narrow"/>
                <w:color w:val="000000" w:themeColor="text1"/>
                <w:sz w:val="22"/>
              </w:rPr>
              <w:t xml:space="preserve">Rangovas </w:t>
            </w:r>
          </w:p>
        </w:tc>
        <w:tc>
          <w:tcPr>
            <w:tcW w:w="1948" w:type="dxa"/>
            <w:vAlign w:val="center"/>
          </w:tcPr>
          <w:p w14:paraId="38EA8D2F" w14:textId="0924E2D5" w:rsidR="2CD09E25" w:rsidRDefault="2CD09E25" w:rsidP="2CD09E25">
            <w:pPr>
              <w:pStyle w:val="ListParagraph"/>
              <w:tabs>
                <w:tab w:val="left" w:pos="567"/>
              </w:tabs>
              <w:spacing w:before="120"/>
              <w:ind w:left="0"/>
              <w:contextualSpacing w:val="0"/>
              <w:rPr>
                <w:rFonts w:eastAsia="Arial Narrow" w:cs="Arial Narrow"/>
                <w:sz w:val="22"/>
              </w:rPr>
            </w:pPr>
            <w:proofErr w:type="spellStart"/>
            <w:r w:rsidRPr="2CD09E25">
              <w:rPr>
                <w:rFonts w:eastAsia="Arial Narrow" w:cs="Arial Narrow"/>
                <w:sz w:val="22"/>
              </w:rPr>
              <w:t>Infostatyba</w:t>
            </w:r>
            <w:proofErr w:type="spellEnd"/>
            <w:r w:rsidRPr="2CD09E25">
              <w:rPr>
                <w:rFonts w:eastAsia="Arial Narrow" w:cs="Arial Narrow"/>
                <w:sz w:val="22"/>
              </w:rPr>
              <w:t xml:space="preserve">  </w:t>
            </w:r>
          </w:p>
        </w:tc>
        <w:tc>
          <w:tcPr>
            <w:tcW w:w="1826" w:type="dxa"/>
            <w:vAlign w:val="center"/>
          </w:tcPr>
          <w:p w14:paraId="4CD0861D" w14:textId="46ECCF4E" w:rsidR="2CD09E25" w:rsidRDefault="2CD09E25"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 xml:space="preserve"> </w:t>
            </w:r>
          </w:p>
        </w:tc>
        <w:tc>
          <w:tcPr>
            <w:tcW w:w="1897" w:type="dxa"/>
          </w:tcPr>
          <w:p w14:paraId="246F454C" w14:textId="1E9D6ACB" w:rsidR="2CD09E25" w:rsidRDefault="2CD09E25" w:rsidP="2CD09E25">
            <w:pPr>
              <w:pStyle w:val="ListParagraph"/>
              <w:tabs>
                <w:tab w:val="left" w:pos="567"/>
              </w:tabs>
              <w:spacing w:before="120"/>
              <w:ind w:left="0"/>
              <w:contextualSpacing w:val="0"/>
              <w:rPr>
                <w:rFonts w:eastAsia="Arial Narrow" w:cs="Arial Narrow"/>
                <w:sz w:val="22"/>
              </w:rPr>
            </w:pPr>
            <w:r w:rsidRPr="2CD09E25">
              <w:rPr>
                <w:rFonts w:eastAsia="Arial Narrow" w:cs="Arial Narrow"/>
                <w:sz w:val="22"/>
              </w:rPr>
              <w:t>Per rangos sutartyje nustatytą terminą</w:t>
            </w:r>
          </w:p>
        </w:tc>
      </w:tr>
      <w:tr w:rsidR="2CD09E25" w14:paraId="62494145" w14:textId="77777777" w:rsidTr="00D97FD2">
        <w:trPr>
          <w:trHeight w:val="397"/>
          <w:jc w:val="center"/>
        </w:trPr>
        <w:tc>
          <w:tcPr>
            <w:tcW w:w="555" w:type="dxa"/>
            <w:vAlign w:val="center"/>
          </w:tcPr>
          <w:p w14:paraId="50242595" w14:textId="746295D5" w:rsidR="2CD09E25" w:rsidRPr="00D97FD2" w:rsidRDefault="006D3649" w:rsidP="0013518B">
            <w:pPr>
              <w:jc w:val="center"/>
              <w:rPr>
                <w:rFonts w:eastAsia="Arial Narrow" w:cs="Arial Narrow"/>
                <w:sz w:val="22"/>
              </w:rPr>
            </w:pPr>
            <w:r w:rsidRPr="00D97FD2">
              <w:rPr>
                <w:rFonts w:eastAsia="Arial Narrow" w:cs="Arial Narrow"/>
                <w:sz w:val="22"/>
              </w:rPr>
              <w:t>1</w:t>
            </w:r>
            <w:r w:rsidR="0013518B">
              <w:rPr>
                <w:rFonts w:eastAsia="Arial Narrow" w:cs="Arial Narrow"/>
                <w:sz w:val="22"/>
              </w:rPr>
              <w:t>2</w:t>
            </w:r>
          </w:p>
        </w:tc>
        <w:tc>
          <w:tcPr>
            <w:tcW w:w="2445" w:type="dxa"/>
            <w:vAlign w:val="center"/>
          </w:tcPr>
          <w:p w14:paraId="763569C4" w14:textId="74491706" w:rsidR="2CD09E25" w:rsidRDefault="2CD09E25" w:rsidP="2CD09E25">
            <w:pPr>
              <w:rPr>
                <w:rFonts w:eastAsia="Arial Narrow" w:cs="Arial Narrow"/>
                <w:color w:val="000000" w:themeColor="text1"/>
                <w:sz w:val="22"/>
              </w:rPr>
            </w:pPr>
            <w:r w:rsidRPr="2CD09E25">
              <w:rPr>
                <w:rFonts w:eastAsia="Arial Narrow" w:cs="Arial Narrow"/>
                <w:color w:val="000000" w:themeColor="text1"/>
                <w:sz w:val="22"/>
              </w:rPr>
              <w:t xml:space="preserve">Pateikti </w:t>
            </w:r>
            <w:r w:rsidR="2DD8287B" w:rsidRPr="2CD09E25">
              <w:rPr>
                <w:rFonts w:eastAsia="Arial Narrow" w:cs="Arial Narrow"/>
                <w:color w:val="000000" w:themeColor="text1"/>
                <w:sz w:val="22"/>
              </w:rPr>
              <w:t xml:space="preserve">prašymą dėl statybos užbaigimo akto išdavimo </w:t>
            </w:r>
            <w:r w:rsidRPr="2CD09E25">
              <w:rPr>
                <w:rFonts w:eastAsia="Arial Narrow" w:cs="Arial Narrow"/>
                <w:color w:val="000000" w:themeColor="text1"/>
                <w:sz w:val="22"/>
              </w:rPr>
              <w:t xml:space="preserve">suderinimui </w:t>
            </w:r>
          </w:p>
        </w:tc>
        <w:tc>
          <w:tcPr>
            <w:tcW w:w="4221" w:type="dxa"/>
            <w:vAlign w:val="center"/>
          </w:tcPr>
          <w:p w14:paraId="691B6AF6" w14:textId="66C2B670" w:rsidR="2CD09E25" w:rsidRDefault="5989C18E" w:rsidP="2CD09E25">
            <w:pPr>
              <w:rPr>
                <w:rFonts w:eastAsia="Arial Narrow" w:cs="Arial Narrow"/>
                <w:sz w:val="22"/>
              </w:rPr>
            </w:pPr>
            <w:r w:rsidRPr="2923E75A">
              <w:rPr>
                <w:rFonts w:eastAsia="Arial Narrow" w:cs="Arial Narrow"/>
                <w:sz w:val="22"/>
              </w:rPr>
              <w:t xml:space="preserve">Užpildęs </w:t>
            </w:r>
            <w:r w:rsidR="7499666D" w:rsidRPr="2923E75A">
              <w:rPr>
                <w:rFonts w:eastAsia="Arial Narrow" w:cs="Arial Narrow"/>
                <w:color w:val="000000" w:themeColor="text1"/>
                <w:sz w:val="22"/>
              </w:rPr>
              <w:t>prašymą dėl statybos užbaigimo akto išdavimo</w:t>
            </w:r>
            <w:r w:rsidRPr="2923E75A">
              <w:rPr>
                <w:rFonts w:eastAsia="Arial Narrow" w:cs="Arial Narrow"/>
                <w:sz w:val="22"/>
              </w:rPr>
              <w:t xml:space="preserve">, Rangovas </w:t>
            </w:r>
            <w:r w:rsidR="1D14B589" w:rsidRPr="2923E75A">
              <w:rPr>
                <w:rFonts w:eastAsia="Arial Narrow" w:cs="Arial Narrow"/>
                <w:sz w:val="22"/>
              </w:rPr>
              <w:t>gali jį pa</w:t>
            </w:r>
            <w:r w:rsidRPr="2923E75A">
              <w:rPr>
                <w:rFonts w:eastAsia="Arial Narrow" w:cs="Arial Narrow"/>
                <w:sz w:val="22"/>
              </w:rPr>
              <w:t>teik</w:t>
            </w:r>
            <w:r w:rsidR="21FAD9D6" w:rsidRPr="2923E75A">
              <w:rPr>
                <w:rFonts w:eastAsia="Arial Narrow" w:cs="Arial Narrow"/>
                <w:sz w:val="22"/>
              </w:rPr>
              <w:t>ti</w:t>
            </w:r>
            <w:r w:rsidRPr="2923E75A">
              <w:rPr>
                <w:rFonts w:eastAsia="Arial Narrow" w:cs="Arial Narrow"/>
                <w:sz w:val="22"/>
              </w:rPr>
              <w:t xml:space="preserve"> AB “Via Lietuva” </w:t>
            </w:r>
            <w:r w:rsidR="474CB3C3" w:rsidRPr="2923E75A">
              <w:rPr>
                <w:rFonts w:eastAsia="Arial Narrow" w:cs="Arial Narrow"/>
                <w:sz w:val="22"/>
              </w:rPr>
              <w:t xml:space="preserve">išankstinei peržiūrai ir </w:t>
            </w:r>
            <w:r w:rsidRPr="2923E75A">
              <w:rPr>
                <w:rFonts w:eastAsia="Arial Narrow" w:cs="Arial Narrow"/>
                <w:sz w:val="22"/>
              </w:rPr>
              <w:t xml:space="preserve">suderinimui el. paštu </w:t>
            </w:r>
            <w:hyperlink r:id="rId16">
              <w:r w:rsidRPr="2923E75A">
                <w:rPr>
                  <w:rStyle w:val="Hyperlink"/>
                  <w:rFonts w:eastAsia="Arial Narrow" w:cs="Arial Narrow"/>
                  <w:sz w:val="22"/>
                </w:rPr>
                <w:t>projektai@vialietuva.lt</w:t>
              </w:r>
            </w:hyperlink>
            <w:r w:rsidRPr="2923E75A">
              <w:rPr>
                <w:rFonts w:eastAsia="Arial Narrow" w:cs="Arial Narrow"/>
                <w:sz w:val="22"/>
              </w:rPr>
              <w:t xml:space="preserve"> nurod</w:t>
            </w:r>
            <w:r w:rsidR="69495E48" w:rsidRPr="2923E75A">
              <w:rPr>
                <w:rFonts w:eastAsia="Arial Narrow" w:cs="Arial Narrow"/>
                <w:sz w:val="22"/>
              </w:rPr>
              <w:t>ydamas</w:t>
            </w:r>
            <w:r w:rsidRPr="2923E75A">
              <w:rPr>
                <w:rFonts w:eastAsia="Arial Narrow" w:cs="Arial Narrow"/>
                <w:sz w:val="22"/>
              </w:rPr>
              <w:t xml:space="preserve"> projekto kodą.</w:t>
            </w:r>
          </w:p>
        </w:tc>
        <w:tc>
          <w:tcPr>
            <w:tcW w:w="2070" w:type="dxa"/>
            <w:vAlign w:val="center"/>
          </w:tcPr>
          <w:p w14:paraId="3E087719" w14:textId="39C1AD6B" w:rsidR="2CD09E25" w:rsidRDefault="2CD09E25" w:rsidP="2CD09E25">
            <w:pPr>
              <w:rPr>
                <w:rFonts w:eastAsia="Arial Narrow" w:cs="Arial Narrow"/>
                <w:color w:val="000000" w:themeColor="text1"/>
                <w:sz w:val="22"/>
              </w:rPr>
            </w:pPr>
            <w:r w:rsidRPr="2CD09E25">
              <w:rPr>
                <w:rFonts w:eastAsia="Arial Narrow" w:cs="Arial Narrow"/>
                <w:color w:val="000000" w:themeColor="text1"/>
                <w:sz w:val="22"/>
              </w:rPr>
              <w:t>Rangovas</w:t>
            </w:r>
          </w:p>
        </w:tc>
        <w:tc>
          <w:tcPr>
            <w:tcW w:w="1948" w:type="dxa"/>
            <w:vAlign w:val="center"/>
          </w:tcPr>
          <w:p w14:paraId="00C096CD" w14:textId="4900F129" w:rsidR="2CD09E25" w:rsidRDefault="2CD09E25" w:rsidP="2CD09E25">
            <w:pPr>
              <w:rPr>
                <w:rFonts w:eastAsia="Arial Narrow" w:cs="Arial Narrow"/>
                <w:sz w:val="22"/>
              </w:rPr>
            </w:pPr>
            <w:r w:rsidRPr="2CD09E25">
              <w:rPr>
                <w:rFonts w:eastAsia="Arial Narrow" w:cs="Arial Narrow"/>
                <w:sz w:val="22"/>
              </w:rPr>
              <w:t>El. paštas</w:t>
            </w:r>
          </w:p>
        </w:tc>
        <w:tc>
          <w:tcPr>
            <w:tcW w:w="1826" w:type="dxa"/>
            <w:vAlign w:val="center"/>
          </w:tcPr>
          <w:p w14:paraId="4F8274D2" w14:textId="28778820" w:rsidR="2CD09E25" w:rsidRDefault="2CD09E25" w:rsidP="2CD09E25">
            <w:pPr>
              <w:pStyle w:val="ListParagraph"/>
              <w:rPr>
                <w:rFonts w:eastAsia="Arial Narrow" w:cs="Arial Narrow"/>
                <w:sz w:val="22"/>
              </w:rPr>
            </w:pPr>
          </w:p>
        </w:tc>
        <w:tc>
          <w:tcPr>
            <w:tcW w:w="1897" w:type="dxa"/>
          </w:tcPr>
          <w:p w14:paraId="49E508CA" w14:textId="6F5946D8" w:rsidR="2CD09E25" w:rsidRDefault="2CD09E25" w:rsidP="2CD09E25">
            <w:pPr>
              <w:rPr>
                <w:rFonts w:eastAsia="Arial Narrow" w:cs="Arial Narrow"/>
                <w:sz w:val="22"/>
              </w:rPr>
            </w:pPr>
            <w:r w:rsidRPr="2CD09E25">
              <w:rPr>
                <w:rFonts w:eastAsia="Arial Narrow" w:cs="Arial Narrow"/>
                <w:sz w:val="22"/>
              </w:rPr>
              <w:t>Per rangos sutartyje nustatytą terminą</w:t>
            </w:r>
          </w:p>
        </w:tc>
      </w:tr>
      <w:tr w:rsidR="282EC1A1" w14:paraId="6E3C4525" w14:textId="77777777" w:rsidTr="00D97FD2">
        <w:trPr>
          <w:trHeight w:val="397"/>
          <w:jc w:val="center"/>
        </w:trPr>
        <w:tc>
          <w:tcPr>
            <w:tcW w:w="555" w:type="dxa"/>
            <w:vAlign w:val="center"/>
          </w:tcPr>
          <w:p w14:paraId="159384CA" w14:textId="79188ECB" w:rsidR="282EC1A1" w:rsidRPr="002A0008" w:rsidRDefault="006D3649" w:rsidP="0013518B">
            <w:pPr>
              <w:jc w:val="center"/>
              <w:rPr>
                <w:rFonts w:eastAsia="Arial Narrow" w:cs="Arial Narrow"/>
                <w:sz w:val="22"/>
              </w:rPr>
            </w:pPr>
            <w:r w:rsidRPr="002A0008">
              <w:rPr>
                <w:rFonts w:eastAsia="Arial Narrow" w:cs="Arial Narrow"/>
                <w:sz w:val="22"/>
              </w:rPr>
              <w:t>1</w:t>
            </w:r>
            <w:r w:rsidR="0013518B">
              <w:rPr>
                <w:rFonts w:eastAsia="Arial Narrow" w:cs="Arial Narrow"/>
                <w:sz w:val="22"/>
              </w:rPr>
              <w:t>3</w:t>
            </w:r>
          </w:p>
        </w:tc>
        <w:tc>
          <w:tcPr>
            <w:tcW w:w="2445" w:type="dxa"/>
            <w:vAlign w:val="center"/>
          </w:tcPr>
          <w:p w14:paraId="7A609653" w14:textId="24185191"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Teikti prašymą dėl statybos užbaigimo akto išdavimo </w:t>
            </w:r>
          </w:p>
        </w:tc>
        <w:tc>
          <w:tcPr>
            <w:tcW w:w="4221" w:type="dxa"/>
            <w:vAlign w:val="center"/>
          </w:tcPr>
          <w:p w14:paraId="73F5B734" w14:textId="70E19264" w:rsidR="282EC1A1" w:rsidRDefault="627E045E" w:rsidP="2CD09E25">
            <w:pPr>
              <w:rPr>
                <w:rFonts w:eastAsia="Arial Narrow" w:cs="Arial Narrow"/>
                <w:color w:val="000000" w:themeColor="text1"/>
                <w:sz w:val="22"/>
              </w:rPr>
            </w:pPr>
            <w:r w:rsidRPr="2923E75A">
              <w:rPr>
                <w:rFonts w:eastAsia="Arial Narrow" w:cs="Arial Narrow"/>
                <w:sz w:val="22"/>
              </w:rPr>
              <w:t>R</w:t>
            </w:r>
            <w:r w:rsidR="1BCB081B" w:rsidRPr="2923E75A">
              <w:rPr>
                <w:rFonts w:eastAsia="Arial Narrow" w:cs="Arial Narrow"/>
                <w:sz w:val="22"/>
              </w:rPr>
              <w:t xml:space="preserve">angovas </w:t>
            </w:r>
            <w:r w:rsidR="00903717">
              <w:rPr>
                <w:rFonts w:eastAsia="Arial Narrow" w:cs="Arial Narrow"/>
                <w:sz w:val="22"/>
              </w:rPr>
              <w:t xml:space="preserve">sistemoje </w:t>
            </w:r>
            <w:proofErr w:type="spellStart"/>
            <w:r w:rsidR="1BCB081B" w:rsidRPr="2923E75A">
              <w:rPr>
                <w:rFonts w:eastAsia="Arial Narrow" w:cs="Arial Narrow"/>
                <w:sz w:val="22"/>
              </w:rPr>
              <w:t>Infostatyba</w:t>
            </w:r>
            <w:proofErr w:type="spellEnd"/>
            <w:r w:rsidR="1BCB081B" w:rsidRPr="2923E75A">
              <w:rPr>
                <w:rFonts w:eastAsia="Arial Narrow" w:cs="Arial Narrow"/>
                <w:sz w:val="22"/>
              </w:rPr>
              <w:t xml:space="preserve"> teikia prašymą </w:t>
            </w:r>
            <w:r w:rsidR="1BCB081B" w:rsidRPr="2923E75A">
              <w:rPr>
                <w:rFonts w:eastAsia="Arial Narrow" w:cs="Arial Narrow"/>
                <w:color w:val="000000" w:themeColor="text1"/>
                <w:sz w:val="22"/>
              </w:rPr>
              <w:t xml:space="preserve">dėl statybos užbaigimo akto išdavimo. </w:t>
            </w:r>
          </w:p>
        </w:tc>
        <w:tc>
          <w:tcPr>
            <w:tcW w:w="2070" w:type="dxa"/>
            <w:vAlign w:val="center"/>
          </w:tcPr>
          <w:p w14:paraId="7213DD14" w14:textId="6EF0D162"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Rangovas </w:t>
            </w:r>
          </w:p>
        </w:tc>
        <w:tc>
          <w:tcPr>
            <w:tcW w:w="1948" w:type="dxa"/>
            <w:vAlign w:val="center"/>
          </w:tcPr>
          <w:p w14:paraId="40AC76DD" w14:textId="0B5A40B3" w:rsidR="282EC1A1" w:rsidRDefault="517C84D8" w:rsidP="2CD09E25">
            <w:pPr>
              <w:rPr>
                <w:rFonts w:eastAsia="Arial Narrow" w:cs="Arial Narrow"/>
                <w:sz w:val="22"/>
              </w:rPr>
            </w:pPr>
            <w:proofErr w:type="spellStart"/>
            <w:r w:rsidRPr="2CD09E25">
              <w:rPr>
                <w:rFonts w:eastAsia="Arial Narrow" w:cs="Arial Narrow"/>
                <w:sz w:val="22"/>
              </w:rPr>
              <w:t>Infostatyba</w:t>
            </w:r>
            <w:proofErr w:type="spellEnd"/>
            <w:r w:rsidRPr="2CD09E25">
              <w:rPr>
                <w:rFonts w:eastAsia="Arial Narrow" w:cs="Arial Narrow"/>
                <w:sz w:val="22"/>
              </w:rPr>
              <w:t xml:space="preserve"> </w:t>
            </w:r>
          </w:p>
        </w:tc>
        <w:tc>
          <w:tcPr>
            <w:tcW w:w="1826" w:type="dxa"/>
            <w:vAlign w:val="center"/>
          </w:tcPr>
          <w:p w14:paraId="69A01856" w14:textId="3041F854" w:rsidR="282EC1A1" w:rsidRDefault="517C84D8" w:rsidP="2CD09E25">
            <w:pPr>
              <w:rPr>
                <w:rFonts w:eastAsia="Arial Narrow" w:cs="Arial Narrow"/>
                <w:sz w:val="22"/>
              </w:rPr>
            </w:pPr>
            <w:r w:rsidRPr="2CD09E25">
              <w:rPr>
                <w:rFonts w:eastAsia="Arial Narrow" w:cs="Arial Narrow"/>
                <w:sz w:val="22"/>
              </w:rPr>
              <w:t xml:space="preserve"> </w:t>
            </w:r>
          </w:p>
        </w:tc>
        <w:tc>
          <w:tcPr>
            <w:tcW w:w="1897" w:type="dxa"/>
          </w:tcPr>
          <w:p w14:paraId="1CE65F34" w14:textId="44C68E3F" w:rsidR="282EC1A1" w:rsidRDefault="517C84D8" w:rsidP="2CD09E25">
            <w:pPr>
              <w:rPr>
                <w:rFonts w:eastAsia="Arial Narrow" w:cs="Arial Narrow"/>
                <w:sz w:val="22"/>
              </w:rPr>
            </w:pPr>
            <w:r w:rsidRPr="2CD09E25">
              <w:rPr>
                <w:rFonts w:eastAsia="Arial Narrow" w:cs="Arial Narrow"/>
                <w:sz w:val="22"/>
              </w:rPr>
              <w:t>Per rangos sutartyje nustatytą terminą</w:t>
            </w:r>
          </w:p>
        </w:tc>
      </w:tr>
      <w:tr w:rsidR="282EC1A1" w14:paraId="32173CA0" w14:textId="77777777" w:rsidTr="00D97FD2">
        <w:trPr>
          <w:trHeight w:val="397"/>
          <w:jc w:val="center"/>
        </w:trPr>
        <w:tc>
          <w:tcPr>
            <w:tcW w:w="555" w:type="dxa"/>
            <w:vAlign w:val="center"/>
          </w:tcPr>
          <w:p w14:paraId="3873CD49" w14:textId="1338B621" w:rsidR="282EC1A1" w:rsidRPr="002A0008" w:rsidRDefault="006D3649" w:rsidP="0013518B">
            <w:pPr>
              <w:jc w:val="center"/>
              <w:rPr>
                <w:rFonts w:eastAsia="Arial Narrow" w:cs="Arial Narrow"/>
                <w:sz w:val="22"/>
              </w:rPr>
            </w:pPr>
            <w:r w:rsidRPr="002A0008">
              <w:rPr>
                <w:rFonts w:eastAsia="Arial Narrow" w:cs="Arial Narrow"/>
                <w:sz w:val="22"/>
              </w:rPr>
              <w:t>1</w:t>
            </w:r>
            <w:r w:rsidR="0013518B">
              <w:rPr>
                <w:rFonts w:eastAsia="Arial Narrow" w:cs="Arial Narrow"/>
                <w:sz w:val="22"/>
              </w:rPr>
              <w:t>4</w:t>
            </w:r>
          </w:p>
        </w:tc>
        <w:tc>
          <w:tcPr>
            <w:tcW w:w="2445" w:type="dxa"/>
            <w:vAlign w:val="center"/>
          </w:tcPr>
          <w:p w14:paraId="4FA0656F" w14:textId="03857F1C"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Priskirti atsakingą asmenį dėl užbaigimo akto pasirašymo </w:t>
            </w:r>
          </w:p>
        </w:tc>
        <w:tc>
          <w:tcPr>
            <w:tcW w:w="4221" w:type="dxa"/>
            <w:vAlign w:val="center"/>
          </w:tcPr>
          <w:p w14:paraId="40EB1135" w14:textId="3FF15C1B"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Gavęs paraišką dalyvauti statybos užbaigimo komisijoje </w:t>
            </w:r>
            <w:proofErr w:type="spellStart"/>
            <w:r w:rsidRPr="2CD09E25">
              <w:rPr>
                <w:rFonts w:eastAsia="Arial Narrow" w:cs="Arial Narrow"/>
                <w:color w:val="000000" w:themeColor="text1"/>
                <w:sz w:val="22"/>
              </w:rPr>
              <w:t>Infostatybos</w:t>
            </w:r>
            <w:proofErr w:type="spellEnd"/>
            <w:r w:rsidRPr="2CD09E25">
              <w:rPr>
                <w:rFonts w:eastAsia="Arial Narrow" w:cs="Arial Narrow"/>
                <w:color w:val="000000" w:themeColor="text1"/>
                <w:sz w:val="22"/>
              </w:rPr>
              <w:t xml:space="preserve"> </w:t>
            </w:r>
            <w:r w:rsidR="003E648B">
              <w:rPr>
                <w:rFonts w:eastAsia="Arial Narrow" w:cs="Arial Narrow"/>
                <w:color w:val="000000" w:themeColor="text1"/>
                <w:sz w:val="22"/>
              </w:rPr>
              <w:t>kuratorius</w:t>
            </w:r>
            <w:r w:rsidR="003E648B" w:rsidRPr="2CD09E25">
              <w:rPr>
                <w:rFonts w:eastAsia="Arial Narrow" w:cs="Arial Narrow"/>
                <w:color w:val="000000" w:themeColor="text1"/>
                <w:sz w:val="22"/>
              </w:rPr>
              <w:t xml:space="preserve"> </w:t>
            </w:r>
            <w:r w:rsidR="00903717">
              <w:rPr>
                <w:rFonts w:eastAsia="Arial Narrow" w:cs="Arial Narrow"/>
                <w:color w:val="000000" w:themeColor="text1"/>
                <w:sz w:val="22"/>
              </w:rPr>
              <w:t xml:space="preserve">sistemoje </w:t>
            </w:r>
            <w:proofErr w:type="spellStart"/>
            <w:r w:rsidRPr="2CD09E25">
              <w:rPr>
                <w:rFonts w:eastAsia="Arial Narrow" w:cs="Arial Narrow"/>
                <w:color w:val="000000" w:themeColor="text1"/>
                <w:sz w:val="22"/>
              </w:rPr>
              <w:t>Infostatyba</w:t>
            </w:r>
            <w:proofErr w:type="spellEnd"/>
            <w:r w:rsidR="0C59E813" w:rsidRPr="2CD09E25">
              <w:rPr>
                <w:rFonts w:eastAsia="Arial Narrow" w:cs="Arial Narrow"/>
                <w:color w:val="000000" w:themeColor="text1"/>
                <w:sz w:val="22"/>
              </w:rPr>
              <w:t xml:space="preserve"> </w:t>
            </w:r>
            <w:r w:rsidRPr="2CD09E25">
              <w:rPr>
                <w:rFonts w:eastAsia="Arial Narrow" w:cs="Arial Narrow"/>
                <w:color w:val="000000" w:themeColor="text1"/>
                <w:sz w:val="22"/>
              </w:rPr>
              <w:t xml:space="preserve">paskiria atsakingą </w:t>
            </w:r>
            <w:r w:rsidR="17A1117C" w:rsidRPr="2CD09E25">
              <w:rPr>
                <w:rFonts w:eastAsia="Arial Narrow" w:cs="Arial Narrow"/>
                <w:color w:val="000000" w:themeColor="text1"/>
                <w:sz w:val="22"/>
              </w:rPr>
              <w:t xml:space="preserve">AB </w:t>
            </w:r>
            <w:r w:rsidR="2D25AD91" w:rsidRPr="2CD09E25">
              <w:rPr>
                <w:rFonts w:eastAsia="Arial Narrow" w:cs="Arial Narrow"/>
                <w:color w:val="000000" w:themeColor="text1"/>
                <w:sz w:val="22"/>
              </w:rPr>
              <w:t>“</w:t>
            </w:r>
            <w:r w:rsidR="17A1117C" w:rsidRPr="2CD09E25">
              <w:rPr>
                <w:rFonts w:eastAsia="Arial Narrow" w:cs="Arial Narrow"/>
                <w:color w:val="000000" w:themeColor="text1"/>
                <w:sz w:val="22"/>
              </w:rPr>
              <w:t>Via Lietuva</w:t>
            </w:r>
            <w:r w:rsidR="56037FD2" w:rsidRPr="2CD09E25">
              <w:rPr>
                <w:rFonts w:eastAsia="Arial Narrow" w:cs="Arial Narrow"/>
                <w:color w:val="000000" w:themeColor="text1"/>
                <w:sz w:val="22"/>
              </w:rPr>
              <w:t>”</w:t>
            </w:r>
            <w:r w:rsidR="17A1117C" w:rsidRPr="2CD09E25">
              <w:rPr>
                <w:rFonts w:eastAsia="Arial Narrow" w:cs="Arial Narrow"/>
                <w:color w:val="000000" w:themeColor="text1"/>
                <w:sz w:val="22"/>
              </w:rPr>
              <w:t xml:space="preserve"> </w:t>
            </w:r>
            <w:r w:rsidRPr="2CD09E25">
              <w:rPr>
                <w:rFonts w:eastAsia="Arial Narrow" w:cs="Arial Narrow"/>
                <w:color w:val="000000" w:themeColor="text1"/>
                <w:sz w:val="22"/>
              </w:rPr>
              <w:t>a</w:t>
            </w:r>
            <w:r w:rsidR="2CE21547" w:rsidRPr="2CD09E25">
              <w:rPr>
                <w:rFonts w:eastAsia="Arial Narrow" w:cs="Arial Narrow"/>
                <w:color w:val="000000" w:themeColor="text1"/>
                <w:sz w:val="22"/>
              </w:rPr>
              <w:t>tstovą</w:t>
            </w:r>
            <w:r w:rsidRPr="2CD09E25">
              <w:rPr>
                <w:rFonts w:eastAsia="Arial Narrow" w:cs="Arial Narrow"/>
                <w:color w:val="000000" w:themeColor="text1"/>
                <w:sz w:val="22"/>
              </w:rPr>
              <w:t xml:space="preserve"> dėl užbaigimo akto pasirašymo bei apie tai jį informuoja. Atsakingu a</w:t>
            </w:r>
            <w:r w:rsidR="4272A515" w:rsidRPr="2CD09E25">
              <w:rPr>
                <w:rFonts w:eastAsia="Arial Narrow" w:cs="Arial Narrow"/>
                <w:color w:val="000000" w:themeColor="text1"/>
                <w:sz w:val="22"/>
              </w:rPr>
              <w:t>tstov</w:t>
            </w:r>
            <w:r w:rsidR="264857AC" w:rsidRPr="2CD09E25">
              <w:rPr>
                <w:rFonts w:eastAsia="Arial Narrow" w:cs="Arial Narrow"/>
                <w:color w:val="000000" w:themeColor="text1"/>
                <w:sz w:val="22"/>
              </w:rPr>
              <w:t>u</w:t>
            </w:r>
            <w:r w:rsidRPr="2CD09E25">
              <w:rPr>
                <w:rFonts w:eastAsia="Arial Narrow" w:cs="Arial Narrow"/>
                <w:color w:val="000000" w:themeColor="text1"/>
                <w:sz w:val="22"/>
              </w:rPr>
              <w:t xml:space="preserve"> dažniausiai skiriamas kelių statybos priežiūros vadovas pagal jam priskirtą teritoriją. </w:t>
            </w:r>
          </w:p>
        </w:tc>
        <w:tc>
          <w:tcPr>
            <w:tcW w:w="2070" w:type="dxa"/>
            <w:vAlign w:val="center"/>
          </w:tcPr>
          <w:p w14:paraId="516D2ABD" w14:textId="727D7E05" w:rsidR="282EC1A1" w:rsidRDefault="517C84D8" w:rsidP="2CD09E25">
            <w:pPr>
              <w:rPr>
                <w:rFonts w:eastAsia="Arial Narrow" w:cs="Arial Narrow"/>
                <w:color w:val="000000" w:themeColor="text1"/>
                <w:sz w:val="22"/>
              </w:rPr>
            </w:pPr>
            <w:proofErr w:type="spellStart"/>
            <w:r w:rsidRPr="2CD09E25">
              <w:rPr>
                <w:rFonts w:eastAsia="Arial Narrow" w:cs="Arial Narrow"/>
                <w:color w:val="000000" w:themeColor="text1"/>
                <w:sz w:val="22"/>
              </w:rPr>
              <w:t>Infostatybos</w:t>
            </w:r>
            <w:proofErr w:type="spellEnd"/>
            <w:r w:rsidRPr="2CD09E25">
              <w:rPr>
                <w:rFonts w:eastAsia="Arial Narrow" w:cs="Arial Narrow"/>
                <w:color w:val="000000" w:themeColor="text1"/>
                <w:sz w:val="22"/>
              </w:rPr>
              <w:t xml:space="preserve"> </w:t>
            </w:r>
            <w:r w:rsidR="000E398A">
              <w:rPr>
                <w:rFonts w:eastAsia="Arial Narrow" w:cs="Arial Narrow"/>
                <w:color w:val="000000" w:themeColor="text1"/>
                <w:sz w:val="22"/>
              </w:rPr>
              <w:t>kuratorius</w:t>
            </w:r>
            <w:r w:rsidRPr="2CD09E25">
              <w:rPr>
                <w:rFonts w:eastAsia="Arial Narrow" w:cs="Arial Narrow"/>
                <w:color w:val="000000" w:themeColor="text1"/>
                <w:sz w:val="22"/>
              </w:rPr>
              <w:t xml:space="preserve"> </w:t>
            </w:r>
          </w:p>
        </w:tc>
        <w:tc>
          <w:tcPr>
            <w:tcW w:w="1948" w:type="dxa"/>
            <w:vAlign w:val="center"/>
          </w:tcPr>
          <w:p w14:paraId="44573997" w14:textId="10E651B7" w:rsidR="282EC1A1" w:rsidRDefault="517C84D8" w:rsidP="2CD09E25">
            <w:pPr>
              <w:rPr>
                <w:rFonts w:eastAsia="Arial Narrow" w:cs="Arial Narrow"/>
                <w:sz w:val="22"/>
              </w:rPr>
            </w:pPr>
            <w:proofErr w:type="spellStart"/>
            <w:r w:rsidRPr="2CD09E25">
              <w:rPr>
                <w:rFonts w:eastAsia="Arial Narrow" w:cs="Arial Narrow"/>
                <w:sz w:val="22"/>
              </w:rPr>
              <w:t>Infostatyba</w:t>
            </w:r>
            <w:proofErr w:type="spellEnd"/>
            <w:r w:rsidRPr="2CD09E25">
              <w:rPr>
                <w:rFonts w:eastAsia="Arial Narrow" w:cs="Arial Narrow"/>
                <w:sz w:val="22"/>
              </w:rPr>
              <w:t xml:space="preserve"> </w:t>
            </w:r>
          </w:p>
        </w:tc>
        <w:tc>
          <w:tcPr>
            <w:tcW w:w="1826" w:type="dxa"/>
            <w:vAlign w:val="center"/>
          </w:tcPr>
          <w:p w14:paraId="71EE21BE" w14:textId="3185AFB3" w:rsidR="282EC1A1" w:rsidRDefault="517C84D8" w:rsidP="2CD09E25">
            <w:pPr>
              <w:rPr>
                <w:rFonts w:eastAsia="Arial Narrow" w:cs="Arial Narrow"/>
                <w:sz w:val="22"/>
              </w:rPr>
            </w:pPr>
            <w:r w:rsidRPr="2CD09E25">
              <w:rPr>
                <w:rFonts w:eastAsia="Arial Narrow" w:cs="Arial Narrow"/>
                <w:sz w:val="22"/>
              </w:rPr>
              <w:t xml:space="preserve"> </w:t>
            </w:r>
          </w:p>
        </w:tc>
        <w:tc>
          <w:tcPr>
            <w:tcW w:w="1897" w:type="dxa"/>
          </w:tcPr>
          <w:p w14:paraId="10FA979F" w14:textId="28D04CCB" w:rsidR="6D7805E0" w:rsidRDefault="70CE30B6" w:rsidP="2CD09E25">
            <w:pPr>
              <w:rPr>
                <w:rFonts w:eastAsia="Arial Narrow" w:cs="Arial Narrow"/>
                <w:sz w:val="22"/>
              </w:rPr>
            </w:pPr>
            <w:r w:rsidRPr="2CD09E25">
              <w:rPr>
                <w:rFonts w:eastAsia="Arial Narrow" w:cs="Arial Narrow"/>
                <w:sz w:val="22"/>
              </w:rPr>
              <w:t>7</w:t>
            </w:r>
            <w:r w:rsidR="517C84D8" w:rsidRPr="2CD09E25">
              <w:rPr>
                <w:rFonts w:eastAsia="Arial Narrow" w:cs="Arial Narrow"/>
                <w:sz w:val="22"/>
              </w:rPr>
              <w:t xml:space="preserve"> </w:t>
            </w:r>
            <w:r w:rsidR="5C49C2A7" w:rsidRPr="2CD09E25">
              <w:rPr>
                <w:rFonts w:eastAsia="Arial Narrow" w:cs="Arial Narrow"/>
                <w:sz w:val="22"/>
              </w:rPr>
              <w:t>k</w:t>
            </w:r>
            <w:r w:rsidR="517C84D8" w:rsidRPr="2CD09E25">
              <w:rPr>
                <w:rFonts w:eastAsia="Arial Narrow" w:cs="Arial Narrow"/>
                <w:sz w:val="22"/>
              </w:rPr>
              <w:t>.</w:t>
            </w:r>
            <w:r w:rsidR="001E0B1A">
              <w:rPr>
                <w:rFonts w:eastAsia="Arial Narrow" w:cs="Arial Narrow"/>
                <w:sz w:val="22"/>
              </w:rPr>
              <w:t xml:space="preserve"> </w:t>
            </w:r>
            <w:r w:rsidR="517C84D8" w:rsidRPr="2CD09E25">
              <w:rPr>
                <w:rFonts w:eastAsia="Arial Narrow" w:cs="Arial Narrow"/>
                <w:sz w:val="22"/>
              </w:rPr>
              <w:t>d.</w:t>
            </w:r>
          </w:p>
        </w:tc>
      </w:tr>
      <w:tr w:rsidR="282EC1A1" w14:paraId="54DEE7FA" w14:textId="77777777" w:rsidTr="00D97FD2">
        <w:trPr>
          <w:trHeight w:val="397"/>
          <w:jc w:val="center"/>
        </w:trPr>
        <w:tc>
          <w:tcPr>
            <w:tcW w:w="555" w:type="dxa"/>
            <w:vAlign w:val="center"/>
          </w:tcPr>
          <w:p w14:paraId="23DF3312" w14:textId="4E3B25CA" w:rsidR="282EC1A1" w:rsidRPr="002A0008" w:rsidRDefault="006D3649" w:rsidP="0013518B">
            <w:pPr>
              <w:jc w:val="center"/>
              <w:rPr>
                <w:rFonts w:eastAsia="Arial Narrow" w:cs="Arial Narrow"/>
                <w:sz w:val="22"/>
              </w:rPr>
            </w:pPr>
            <w:r w:rsidRPr="002A0008">
              <w:rPr>
                <w:rFonts w:eastAsia="Arial Narrow" w:cs="Arial Narrow"/>
                <w:sz w:val="22"/>
              </w:rPr>
              <w:t>1</w:t>
            </w:r>
            <w:r w:rsidR="0013518B">
              <w:rPr>
                <w:rFonts w:eastAsia="Arial Narrow" w:cs="Arial Narrow"/>
                <w:sz w:val="22"/>
              </w:rPr>
              <w:t>5</w:t>
            </w:r>
          </w:p>
        </w:tc>
        <w:tc>
          <w:tcPr>
            <w:tcW w:w="2445" w:type="dxa"/>
            <w:vAlign w:val="center"/>
          </w:tcPr>
          <w:p w14:paraId="0AD410DF" w14:textId="3308D6ED"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Sutikrinti informaciją ir pasirašyti statybos užbaigimo aktą </w:t>
            </w:r>
          </w:p>
        </w:tc>
        <w:tc>
          <w:tcPr>
            <w:tcW w:w="4221" w:type="dxa"/>
            <w:vAlign w:val="center"/>
          </w:tcPr>
          <w:p w14:paraId="1546BAEA" w14:textId="56FFA965"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Paskirtas atsakingas a</w:t>
            </w:r>
            <w:r w:rsidR="5A4AC201" w:rsidRPr="2CD09E25">
              <w:rPr>
                <w:rFonts w:eastAsia="Arial Narrow" w:cs="Arial Narrow"/>
                <w:color w:val="000000" w:themeColor="text1"/>
                <w:sz w:val="22"/>
              </w:rPr>
              <w:t>tstovas</w:t>
            </w:r>
            <w:r w:rsidRPr="2CD09E25">
              <w:rPr>
                <w:rFonts w:eastAsia="Arial Narrow" w:cs="Arial Narrow"/>
                <w:color w:val="000000" w:themeColor="text1"/>
                <w:sz w:val="22"/>
              </w:rPr>
              <w:t xml:space="preserve"> dėl užbaigimo akto pasirašymo sutikrina informaciją ir </w:t>
            </w:r>
            <w:r w:rsidR="001622C2">
              <w:rPr>
                <w:rFonts w:eastAsia="Arial Narrow" w:cs="Arial Narrow"/>
                <w:color w:val="000000" w:themeColor="text1"/>
                <w:sz w:val="22"/>
              </w:rPr>
              <w:t xml:space="preserve">sistemoje </w:t>
            </w:r>
            <w:proofErr w:type="spellStart"/>
            <w:r w:rsidRPr="2CD09E25">
              <w:rPr>
                <w:rFonts w:eastAsia="Arial Narrow" w:cs="Arial Narrow"/>
                <w:color w:val="000000" w:themeColor="text1"/>
                <w:sz w:val="22"/>
              </w:rPr>
              <w:t>Infostatyb</w:t>
            </w:r>
            <w:r w:rsidR="001622C2">
              <w:rPr>
                <w:rFonts w:eastAsia="Arial Narrow" w:cs="Arial Narrow"/>
                <w:color w:val="000000" w:themeColor="text1"/>
                <w:sz w:val="22"/>
              </w:rPr>
              <w:t>a</w:t>
            </w:r>
            <w:proofErr w:type="spellEnd"/>
            <w:r w:rsidRPr="2CD09E25">
              <w:rPr>
                <w:rFonts w:eastAsia="Arial Narrow" w:cs="Arial Narrow"/>
                <w:color w:val="000000" w:themeColor="text1"/>
                <w:sz w:val="22"/>
              </w:rPr>
              <w:t xml:space="preserve"> pasirašo statybos užbaigimo aktą. </w:t>
            </w:r>
          </w:p>
        </w:tc>
        <w:tc>
          <w:tcPr>
            <w:tcW w:w="2070" w:type="dxa"/>
            <w:vAlign w:val="center"/>
          </w:tcPr>
          <w:p w14:paraId="317FAA32" w14:textId="504C1697"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Paskirtas atsakingas a</w:t>
            </w:r>
            <w:r w:rsidR="672D1FB4" w:rsidRPr="2CD09E25">
              <w:rPr>
                <w:rFonts w:eastAsia="Arial Narrow" w:cs="Arial Narrow"/>
                <w:color w:val="000000" w:themeColor="text1"/>
                <w:sz w:val="22"/>
              </w:rPr>
              <w:t>tstovas</w:t>
            </w:r>
            <w:r w:rsidRPr="2CD09E25">
              <w:rPr>
                <w:rFonts w:eastAsia="Arial Narrow" w:cs="Arial Narrow"/>
                <w:color w:val="000000" w:themeColor="text1"/>
                <w:sz w:val="22"/>
              </w:rPr>
              <w:t xml:space="preserve"> dėl užbaigimo akto pasirašymo </w:t>
            </w:r>
          </w:p>
        </w:tc>
        <w:tc>
          <w:tcPr>
            <w:tcW w:w="1948" w:type="dxa"/>
            <w:vAlign w:val="center"/>
          </w:tcPr>
          <w:p w14:paraId="3B147C4E" w14:textId="1FF5A670" w:rsidR="282EC1A1" w:rsidRDefault="517C84D8" w:rsidP="2CD09E25">
            <w:pPr>
              <w:rPr>
                <w:rFonts w:eastAsia="Arial Narrow" w:cs="Arial Narrow"/>
                <w:sz w:val="22"/>
              </w:rPr>
            </w:pPr>
            <w:proofErr w:type="spellStart"/>
            <w:r w:rsidRPr="2CD09E25">
              <w:rPr>
                <w:rFonts w:eastAsia="Arial Narrow" w:cs="Arial Narrow"/>
                <w:sz w:val="22"/>
              </w:rPr>
              <w:t>Infostatyba</w:t>
            </w:r>
            <w:proofErr w:type="spellEnd"/>
            <w:r w:rsidRPr="2CD09E25">
              <w:rPr>
                <w:rFonts w:eastAsia="Arial Narrow" w:cs="Arial Narrow"/>
                <w:sz w:val="22"/>
              </w:rPr>
              <w:t xml:space="preserve"> </w:t>
            </w:r>
          </w:p>
        </w:tc>
        <w:tc>
          <w:tcPr>
            <w:tcW w:w="1826" w:type="dxa"/>
            <w:vAlign w:val="center"/>
          </w:tcPr>
          <w:p w14:paraId="2261C892" w14:textId="5CF0D8C1" w:rsidR="282EC1A1" w:rsidRDefault="517C84D8" w:rsidP="2CD09E25">
            <w:pPr>
              <w:rPr>
                <w:rFonts w:eastAsia="Arial Narrow" w:cs="Arial Narrow"/>
                <w:sz w:val="22"/>
              </w:rPr>
            </w:pPr>
            <w:r w:rsidRPr="2CD09E25">
              <w:rPr>
                <w:rFonts w:eastAsia="Arial Narrow" w:cs="Arial Narrow"/>
                <w:sz w:val="22"/>
              </w:rPr>
              <w:t xml:space="preserve"> </w:t>
            </w:r>
          </w:p>
        </w:tc>
        <w:tc>
          <w:tcPr>
            <w:tcW w:w="1897" w:type="dxa"/>
          </w:tcPr>
          <w:p w14:paraId="2D662C78" w14:textId="7CBDE2C8" w:rsidR="282EC1A1" w:rsidRDefault="517C84D8" w:rsidP="2CD09E25">
            <w:pPr>
              <w:rPr>
                <w:rFonts w:eastAsia="Arial Narrow" w:cs="Arial Narrow"/>
                <w:sz w:val="22"/>
              </w:rPr>
            </w:pPr>
            <w:r w:rsidRPr="2CD09E25">
              <w:rPr>
                <w:rFonts w:eastAsia="Arial Narrow" w:cs="Arial Narrow"/>
                <w:sz w:val="22"/>
              </w:rPr>
              <w:t>Terminas nustatytas STR 1.05.01:2017 V skyriuje STATYBOS UŽBAIGIMAS</w:t>
            </w:r>
          </w:p>
        </w:tc>
      </w:tr>
      <w:tr w:rsidR="282EC1A1" w14:paraId="72BE778E" w14:textId="77777777" w:rsidTr="00D97FD2">
        <w:trPr>
          <w:trHeight w:val="397"/>
          <w:jc w:val="center"/>
        </w:trPr>
        <w:tc>
          <w:tcPr>
            <w:tcW w:w="555" w:type="dxa"/>
            <w:vAlign w:val="center"/>
          </w:tcPr>
          <w:p w14:paraId="70AF80CD" w14:textId="1536FF90" w:rsidR="282EC1A1" w:rsidRPr="002A0008" w:rsidRDefault="006D3649" w:rsidP="0013518B">
            <w:pPr>
              <w:jc w:val="center"/>
              <w:rPr>
                <w:rFonts w:eastAsia="Arial Narrow" w:cs="Arial Narrow"/>
                <w:sz w:val="22"/>
              </w:rPr>
            </w:pPr>
            <w:r w:rsidRPr="002A0008">
              <w:rPr>
                <w:rFonts w:eastAsia="Arial Narrow" w:cs="Arial Narrow"/>
                <w:sz w:val="22"/>
              </w:rPr>
              <w:t>1</w:t>
            </w:r>
            <w:r w:rsidR="0013518B">
              <w:rPr>
                <w:rFonts w:eastAsia="Arial Narrow" w:cs="Arial Narrow"/>
                <w:sz w:val="22"/>
              </w:rPr>
              <w:t>6</w:t>
            </w:r>
          </w:p>
        </w:tc>
        <w:tc>
          <w:tcPr>
            <w:tcW w:w="2445" w:type="dxa"/>
            <w:vAlign w:val="center"/>
          </w:tcPr>
          <w:p w14:paraId="1305A17D" w14:textId="0E041787"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Teikti aktą Bendrovei</w:t>
            </w:r>
          </w:p>
        </w:tc>
        <w:tc>
          <w:tcPr>
            <w:tcW w:w="4221" w:type="dxa"/>
            <w:vAlign w:val="center"/>
          </w:tcPr>
          <w:p w14:paraId="26173AA6" w14:textId="1D4F90FA" w:rsidR="282EC1A1" w:rsidRDefault="517C84D8" w:rsidP="2CD09E25">
            <w:pPr>
              <w:spacing w:line="259" w:lineRule="auto"/>
              <w:rPr>
                <w:rFonts w:eastAsia="Arial Narrow" w:cs="Arial Narrow"/>
                <w:color w:val="000000" w:themeColor="text1"/>
                <w:sz w:val="22"/>
              </w:rPr>
            </w:pPr>
            <w:r w:rsidRPr="2CD09E25">
              <w:rPr>
                <w:rFonts w:eastAsia="Arial Narrow" w:cs="Arial Narrow"/>
                <w:color w:val="000000" w:themeColor="text1"/>
                <w:sz w:val="22"/>
              </w:rPr>
              <w:t>Pasirašytą statybos užbaigimo aktą rangovas</w:t>
            </w:r>
            <w:r w:rsidR="00CF00DD">
              <w:rPr>
                <w:rFonts w:eastAsia="Arial Narrow" w:cs="Arial Narrow"/>
                <w:color w:val="000000" w:themeColor="text1"/>
                <w:sz w:val="22"/>
              </w:rPr>
              <w:t xml:space="preserve"> </w:t>
            </w:r>
            <w:r w:rsidRPr="2CD09E25">
              <w:rPr>
                <w:rFonts w:eastAsia="Arial Narrow" w:cs="Arial Narrow"/>
                <w:color w:val="000000" w:themeColor="text1"/>
                <w:sz w:val="22"/>
              </w:rPr>
              <w:t xml:space="preserve"> </w:t>
            </w:r>
            <w:r w:rsidR="00CF00DD" w:rsidRPr="2CD09E25">
              <w:rPr>
                <w:rFonts w:eastAsia="Arial Narrow" w:cs="Arial Narrow"/>
                <w:color w:val="000000" w:themeColor="text1"/>
                <w:sz w:val="22"/>
              </w:rPr>
              <w:t>persiunčia</w:t>
            </w:r>
            <w:r w:rsidR="00CF00DD">
              <w:rPr>
                <w:rFonts w:eastAsia="Arial Narrow" w:cs="Arial Narrow"/>
                <w:color w:val="000000" w:themeColor="text1"/>
                <w:sz w:val="22"/>
              </w:rPr>
              <w:t xml:space="preserve"> </w:t>
            </w:r>
            <w:r w:rsidR="00CF00DD" w:rsidRPr="2CD09E25">
              <w:rPr>
                <w:rFonts w:eastAsia="Arial Narrow" w:cs="Arial Narrow"/>
                <w:color w:val="000000" w:themeColor="text1"/>
                <w:sz w:val="22"/>
              </w:rPr>
              <w:t xml:space="preserve">AB “Via Lietuva” </w:t>
            </w:r>
            <w:r w:rsidRPr="2CD09E25">
              <w:rPr>
                <w:rFonts w:eastAsia="Arial Narrow" w:cs="Arial Narrow"/>
                <w:color w:val="000000" w:themeColor="text1"/>
                <w:sz w:val="22"/>
              </w:rPr>
              <w:t xml:space="preserve">el. paštu </w:t>
            </w:r>
            <w:hyperlink r:id="rId17">
              <w:r w:rsidRPr="2CD09E25">
                <w:rPr>
                  <w:rStyle w:val="Hyperlink"/>
                  <w:rFonts w:eastAsia="Arial Narrow" w:cs="Arial Narrow"/>
                  <w:sz w:val="22"/>
                </w:rPr>
                <w:t>projektai@vialietuva.lt</w:t>
              </w:r>
            </w:hyperlink>
            <w:r w:rsidRPr="2CD09E25">
              <w:rPr>
                <w:rFonts w:eastAsia="Arial Narrow" w:cs="Arial Narrow"/>
                <w:color w:val="000000" w:themeColor="text1"/>
                <w:sz w:val="22"/>
              </w:rPr>
              <w:t xml:space="preserve"> </w:t>
            </w:r>
            <w:r w:rsidR="1ACB34AB" w:rsidRPr="2CD09E25">
              <w:rPr>
                <w:rFonts w:eastAsia="Arial Narrow" w:cs="Arial Narrow"/>
                <w:color w:val="000000" w:themeColor="text1"/>
                <w:sz w:val="22"/>
              </w:rPr>
              <w:t>nurodydamas projekto kodą.</w:t>
            </w:r>
          </w:p>
          <w:p w14:paraId="0196A733" w14:textId="17D7902E" w:rsidR="282EC1A1" w:rsidRDefault="517C84D8" w:rsidP="2CD09E25">
            <w:pPr>
              <w:rPr>
                <w:rFonts w:eastAsia="Arial Narrow" w:cs="Arial Narrow"/>
                <w:sz w:val="22"/>
              </w:rPr>
            </w:pPr>
            <w:r w:rsidRPr="2CD09E25">
              <w:rPr>
                <w:rFonts w:eastAsia="Arial Narrow" w:cs="Arial Narrow"/>
                <w:color w:val="000000" w:themeColor="text1"/>
                <w:sz w:val="22"/>
              </w:rPr>
              <w:t xml:space="preserve">Toliau dokumentas užregistruojamas projekto kortelėje </w:t>
            </w:r>
            <w:r w:rsidR="4FB589FF" w:rsidRPr="2CD09E25">
              <w:rPr>
                <w:rFonts w:eastAsia="Arial Narrow" w:cs="Arial Narrow"/>
                <w:color w:val="000000" w:themeColor="text1"/>
                <w:sz w:val="22"/>
              </w:rPr>
              <w:t xml:space="preserve">bei vykdomi proceso standarte </w:t>
            </w:r>
            <w:r w:rsidR="4FB589FF" w:rsidRPr="2CD09E25">
              <w:rPr>
                <w:rFonts w:eastAsia="Arial Narrow" w:cs="Arial Narrow"/>
                <w:sz w:val="22"/>
              </w:rPr>
              <w:t>PS-PP2.06.01 aprašyti veiksmai.</w:t>
            </w:r>
          </w:p>
        </w:tc>
        <w:tc>
          <w:tcPr>
            <w:tcW w:w="2070" w:type="dxa"/>
            <w:vAlign w:val="center"/>
          </w:tcPr>
          <w:p w14:paraId="53945EA2" w14:textId="0015793A"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Rangovas </w:t>
            </w:r>
          </w:p>
        </w:tc>
        <w:tc>
          <w:tcPr>
            <w:tcW w:w="1948" w:type="dxa"/>
            <w:vAlign w:val="center"/>
          </w:tcPr>
          <w:p w14:paraId="5A9842A8" w14:textId="1496594D" w:rsidR="282EC1A1" w:rsidRDefault="517C84D8" w:rsidP="2CD09E25">
            <w:pPr>
              <w:rPr>
                <w:rFonts w:eastAsia="Arial Narrow" w:cs="Arial Narrow"/>
                <w:sz w:val="22"/>
              </w:rPr>
            </w:pPr>
            <w:r w:rsidRPr="2CD09E25">
              <w:rPr>
                <w:rFonts w:eastAsia="Arial Narrow" w:cs="Arial Narrow"/>
                <w:sz w:val="22"/>
              </w:rPr>
              <w:t xml:space="preserve">El. paštas </w:t>
            </w:r>
          </w:p>
        </w:tc>
        <w:tc>
          <w:tcPr>
            <w:tcW w:w="1826" w:type="dxa"/>
            <w:vAlign w:val="center"/>
          </w:tcPr>
          <w:p w14:paraId="0013ACB8" w14:textId="683CD085" w:rsidR="282EC1A1" w:rsidRDefault="47B613ED" w:rsidP="2CD09E25">
            <w:pPr>
              <w:rPr>
                <w:rFonts w:eastAsia="Arial Narrow" w:cs="Arial Narrow"/>
                <w:sz w:val="22"/>
              </w:rPr>
            </w:pPr>
            <w:r w:rsidRPr="2CD09E25">
              <w:rPr>
                <w:rFonts w:eastAsia="Arial Narrow" w:cs="Arial Narrow"/>
                <w:sz w:val="22"/>
              </w:rPr>
              <w:t>Proceso standartas PS-PP2.06.01</w:t>
            </w:r>
          </w:p>
          <w:p w14:paraId="31280B40" w14:textId="0BB8AF8F" w:rsidR="282EC1A1" w:rsidRDefault="282EC1A1" w:rsidP="2CD09E25">
            <w:pPr>
              <w:rPr>
                <w:rFonts w:eastAsia="Arial Narrow" w:cs="Arial Narrow"/>
                <w:color w:val="C00000"/>
                <w:sz w:val="22"/>
              </w:rPr>
            </w:pPr>
          </w:p>
        </w:tc>
        <w:tc>
          <w:tcPr>
            <w:tcW w:w="1897" w:type="dxa"/>
          </w:tcPr>
          <w:p w14:paraId="7B563441" w14:textId="63D2CBA6" w:rsidR="5363C37A" w:rsidRDefault="6A72E52E" w:rsidP="2CD09E25">
            <w:pPr>
              <w:rPr>
                <w:rFonts w:eastAsia="Arial Narrow" w:cs="Arial Narrow"/>
                <w:sz w:val="22"/>
              </w:rPr>
            </w:pPr>
            <w:r w:rsidRPr="2CD09E25">
              <w:rPr>
                <w:rFonts w:eastAsia="Arial Narrow" w:cs="Arial Narrow"/>
                <w:sz w:val="22"/>
              </w:rPr>
              <w:t>3</w:t>
            </w:r>
            <w:r w:rsidR="517C84D8" w:rsidRPr="2CD09E25">
              <w:rPr>
                <w:rFonts w:eastAsia="Arial Narrow" w:cs="Arial Narrow"/>
                <w:sz w:val="22"/>
              </w:rPr>
              <w:t xml:space="preserve"> </w:t>
            </w:r>
            <w:r w:rsidR="27E9EAFD" w:rsidRPr="2CD09E25">
              <w:rPr>
                <w:rFonts w:eastAsia="Arial Narrow" w:cs="Arial Narrow"/>
                <w:sz w:val="22"/>
              </w:rPr>
              <w:t>k</w:t>
            </w:r>
            <w:r w:rsidR="517C84D8" w:rsidRPr="2CD09E25">
              <w:rPr>
                <w:rFonts w:eastAsia="Arial Narrow" w:cs="Arial Narrow"/>
                <w:sz w:val="22"/>
              </w:rPr>
              <w:t>.</w:t>
            </w:r>
            <w:r w:rsidR="001E0B1A">
              <w:rPr>
                <w:rFonts w:eastAsia="Arial Narrow" w:cs="Arial Narrow"/>
                <w:sz w:val="22"/>
              </w:rPr>
              <w:t xml:space="preserve"> </w:t>
            </w:r>
            <w:r w:rsidR="517C84D8" w:rsidRPr="2CD09E25">
              <w:rPr>
                <w:rFonts w:eastAsia="Arial Narrow" w:cs="Arial Narrow"/>
                <w:sz w:val="22"/>
              </w:rPr>
              <w:t>d.</w:t>
            </w:r>
          </w:p>
        </w:tc>
      </w:tr>
      <w:tr w:rsidR="282EC1A1" w14:paraId="1EF4F31D" w14:textId="77777777" w:rsidTr="00D97FD2">
        <w:trPr>
          <w:trHeight w:val="397"/>
          <w:jc w:val="center"/>
        </w:trPr>
        <w:tc>
          <w:tcPr>
            <w:tcW w:w="555" w:type="dxa"/>
            <w:vAlign w:val="center"/>
          </w:tcPr>
          <w:p w14:paraId="2D4D0E21" w14:textId="10945951" w:rsidR="282EC1A1" w:rsidRPr="002A0008" w:rsidRDefault="006D3649" w:rsidP="0013518B">
            <w:pPr>
              <w:jc w:val="center"/>
              <w:rPr>
                <w:rFonts w:eastAsia="Arial Narrow" w:cs="Arial Narrow"/>
                <w:sz w:val="22"/>
              </w:rPr>
            </w:pPr>
            <w:r w:rsidRPr="002A0008">
              <w:rPr>
                <w:rFonts w:eastAsia="Arial Narrow" w:cs="Arial Narrow"/>
                <w:sz w:val="22"/>
              </w:rPr>
              <w:t>1</w:t>
            </w:r>
            <w:r w:rsidR="0013518B">
              <w:rPr>
                <w:rFonts w:eastAsia="Arial Narrow" w:cs="Arial Narrow"/>
                <w:sz w:val="22"/>
              </w:rPr>
              <w:t>7</w:t>
            </w:r>
          </w:p>
        </w:tc>
        <w:tc>
          <w:tcPr>
            <w:tcW w:w="2445" w:type="dxa"/>
            <w:vAlign w:val="center"/>
          </w:tcPr>
          <w:p w14:paraId="40D81405" w14:textId="35A1A3A0"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t xml:space="preserve">Informuoja rangovą dėl duomenų tikslinimo </w:t>
            </w:r>
          </w:p>
        </w:tc>
        <w:tc>
          <w:tcPr>
            <w:tcW w:w="4221" w:type="dxa"/>
            <w:vAlign w:val="center"/>
          </w:tcPr>
          <w:p w14:paraId="0AB9E131" w14:textId="4B53618E" w:rsidR="282EC1A1" w:rsidRDefault="643646A0" w:rsidP="2CD09E25">
            <w:pPr>
              <w:rPr>
                <w:rFonts w:eastAsia="Arial Narrow" w:cs="Arial Narrow"/>
                <w:color w:val="000000" w:themeColor="text1"/>
                <w:sz w:val="22"/>
              </w:rPr>
            </w:pPr>
            <w:r w:rsidRPr="2923E75A">
              <w:rPr>
                <w:rFonts w:eastAsia="Arial Narrow" w:cs="Arial Narrow"/>
                <w:color w:val="000000" w:themeColor="text1"/>
                <w:sz w:val="22"/>
              </w:rPr>
              <w:t xml:space="preserve">Gavus VĮ Registrų centras tvarkytojo sprendimą atsisakyti įrašyti (ar pakeisti) kadastro duomenis nekilnojamojo turto kadastre ir registre dėl neteisingai parengtų statybos užbaigimo dokumentų, prašymą pateikęs turto </w:t>
            </w:r>
            <w:r w:rsidR="00B55111">
              <w:rPr>
                <w:rFonts w:eastAsia="Arial Narrow" w:cs="Arial Narrow"/>
                <w:color w:val="000000" w:themeColor="text1"/>
                <w:sz w:val="22"/>
              </w:rPr>
              <w:t xml:space="preserve">valdymo </w:t>
            </w:r>
            <w:r w:rsidRPr="2923E75A">
              <w:rPr>
                <w:rFonts w:eastAsia="Arial Narrow" w:cs="Arial Narrow"/>
                <w:color w:val="000000" w:themeColor="text1"/>
                <w:sz w:val="22"/>
              </w:rPr>
              <w:t xml:space="preserve">skyriaus darbuotojas apie tai informuoja sutarties projektų vadovą, </w:t>
            </w:r>
            <w:r w:rsidR="001C700E">
              <w:rPr>
                <w:rFonts w:eastAsia="Arial Narrow" w:cs="Arial Narrow"/>
                <w:color w:val="000000" w:themeColor="text1"/>
                <w:sz w:val="22"/>
              </w:rPr>
              <w:t>kuris</w:t>
            </w:r>
            <w:r w:rsidRPr="2923E75A">
              <w:rPr>
                <w:rFonts w:eastAsia="Arial Narrow" w:cs="Arial Narrow"/>
                <w:color w:val="000000" w:themeColor="text1"/>
                <w:sz w:val="22"/>
              </w:rPr>
              <w:t xml:space="preserve"> raštu arba el. paštu </w:t>
            </w:r>
            <w:r w:rsidRPr="2923E75A">
              <w:rPr>
                <w:rFonts w:eastAsia="Arial Narrow" w:cs="Arial Narrow"/>
                <w:color w:val="000000" w:themeColor="text1"/>
                <w:sz w:val="22"/>
              </w:rPr>
              <w:lastRenderedPageBreak/>
              <w:t>informuoja rangovą dėl statybos užbaigimo dokumentų tikslinimo</w:t>
            </w:r>
            <w:r w:rsidR="1BCB081B" w:rsidRPr="2923E75A">
              <w:rPr>
                <w:rFonts w:eastAsia="Arial Narrow" w:cs="Arial Narrow"/>
                <w:color w:val="000000" w:themeColor="text1"/>
                <w:sz w:val="22"/>
              </w:rPr>
              <w:t xml:space="preserve">. </w:t>
            </w:r>
          </w:p>
          <w:p w14:paraId="3EC33064" w14:textId="1088669D" w:rsidR="282EC1A1" w:rsidRDefault="517C84D8" w:rsidP="2CD09E25">
            <w:pPr>
              <w:rPr>
                <w:rFonts w:eastAsia="Arial Narrow" w:cs="Arial Narrow"/>
                <w:sz w:val="22"/>
              </w:rPr>
            </w:pPr>
            <w:r w:rsidRPr="2CD09E25">
              <w:rPr>
                <w:rFonts w:eastAsia="Arial Narrow" w:cs="Arial Narrow"/>
                <w:sz w:val="22"/>
              </w:rPr>
              <w:t xml:space="preserve">- jeigu buvo pildoma deklaracija apie statybos užbaigimą, tai toliau vykdomas 6 veiksmas; </w:t>
            </w:r>
          </w:p>
          <w:p w14:paraId="3FAE4EDC" w14:textId="29F172CA" w:rsidR="282EC1A1" w:rsidRDefault="517C84D8" w:rsidP="2CD09E25">
            <w:pPr>
              <w:rPr>
                <w:rFonts w:eastAsia="Arial Narrow" w:cs="Arial Narrow"/>
                <w:sz w:val="22"/>
              </w:rPr>
            </w:pPr>
            <w:r w:rsidRPr="2CD09E25">
              <w:rPr>
                <w:rFonts w:eastAsia="Arial Narrow" w:cs="Arial Narrow"/>
                <w:sz w:val="22"/>
              </w:rPr>
              <w:t>- jeigu buvo pildomas statybos užbaigimo aktas, tai toliau vykdomas 1</w:t>
            </w:r>
            <w:r w:rsidR="585E4198" w:rsidRPr="2CD09E25">
              <w:rPr>
                <w:rFonts w:eastAsia="Arial Narrow" w:cs="Arial Narrow"/>
                <w:sz w:val="22"/>
              </w:rPr>
              <w:t>1</w:t>
            </w:r>
            <w:r w:rsidRPr="2CD09E25">
              <w:rPr>
                <w:rFonts w:eastAsia="Arial Narrow" w:cs="Arial Narrow"/>
                <w:sz w:val="22"/>
              </w:rPr>
              <w:t xml:space="preserve"> veiksmas.</w:t>
            </w:r>
          </w:p>
        </w:tc>
        <w:tc>
          <w:tcPr>
            <w:tcW w:w="2070" w:type="dxa"/>
            <w:vAlign w:val="center"/>
          </w:tcPr>
          <w:p w14:paraId="5FBE80F4" w14:textId="5A923D05" w:rsidR="282EC1A1" w:rsidRDefault="517C84D8" w:rsidP="2CD09E25">
            <w:pPr>
              <w:rPr>
                <w:rFonts w:eastAsia="Arial Narrow" w:cs="Arial Narrow"/>
                <w:color w:val="000000" w:themeColor="text1"/>
                <w:sz w:val="22"/>
              </w:rPr>
            </w:pPr>
            <w:r w:rsidRPr="2CD09E25">
              <w:rPr>
                <w:rFonts w:eastAsia="Arial Narrow" w:cs="Arial Narrow"/>
                <w:color w:val="000000" w:themeColor="text1"/>
                <w:sz w:val="22"/>
              </w:rPr>
              <w:lastRenderedPageBreak/>
              <w:t xml:space="preserve">Projektų </w:t>
            </w:r>
            <w:r w:rsidR="6C283908" w:rsidRPr="2CD09E25">
              <w:rPr>
                <w:rFonts w:eastAsia="Arial Narrow" w:cs="Arial Narrow"/>
                <w:color w:val="000000" w:themeColor="text1"/>
                <w:sz w:val="22"/>
              </w:rPr>
              <w:t>vadovas</w:t>
            </w:r>
          </w:p>
        </w:tc>
        <w:tc>
          <w:tcPr>
            <w:tcW w:w="1948" w:type="dxa"/>
            <w:vAlign w:val="center"/>
          </w:tcPr>
          <w:p w14:paraId="10108826" w14:textId="62E15A62" w:rsidR="282EC1A1" w:rsidRDefault="517C84D8" w:rsidP="2CD09E25">
            <w:pPr>
              <w:rPr>
                <w:rFonts w:eastAsia="Arial Narrow" w:cs="Arial Narrow"/>
                <w:sz w:val="22"/>
              </w:rPr>
            </w:pPr>
            <w:r w:rsidRPr="2CD09E25">
              <w:rPr>
                <w:rFonts w:eastAsia="Arial Narrow" w:cs="Arial Narrow"/>
                <w:sz w:val="22"/>
              </w:rPr>
              <w:t xml:space="preserve"> </w:t>
            </w:r>
            <w:r w:rsidR="5F920638" w:rsidRPr="2CD09E25">
              <w:rPr>
                <w:rFonts w:eastAsia="Arial Narrow" w:cs="Arial Narrow"/>
                <w:sz w:val="22"/>
              </w:rPr>
              <w:t>El. paštas</w:t>
            </w:r>
          </w:p>
        </w:tc>
        <w:tc>
          <w:tcPr>
            <w:tcW w:w="1826" w:type="dxa"/>
            <w:vAlign w:val="center"/>
          </w:tcPr>
          <w:p w14:paraId="1FE2AA15" w14:textId="69B92189" w:rsidR="282EC1A1" w:rsidRDefault="517C84D8" w:rsidP="2CD09E25">
            <w:pPr>
              <w:rPr>
                <w:rFonts w:eastAsia="Arial Narrow" w:cs="Arial Narrow"/>
                <w:sz w:val="22"/>
              </w:rPr>
            </w:pPr>
            <w:r w:rsidRPr="2CD09E25">
              <w:rPr>
                <w:rFonts w:eastAsia="Arial Narrow" w:cs="Arial Narrow"/>
                <w:sz w:val="22"/>
              </w:rPr>
              <w:t xml:space="preserve"> </w:t>
            </w:r>
          </w:p>
        </w:tc>
        <w:tc>
          <w:tcPr>
            <w:tcW w:w="1897" w:type="dxa"/>
          </w:tcPr>
          <w:p w14:paraId="4D1B4AED" w14:textId="78AF8501" w:rsidR="6A5FFDD4" w:rsidRDefault="4AF9A9B0" w:rsidP="2CD09E25">
            <w:pPr>
              <w:rPr>
                <w:rFonts w:eastAsia="Arial Narrow" w:cs="Arial Narrow"/>
                <w:sz w:val="22"/>
              </w:rPr>
            </w:pPr>
            <w:r w:rsidRPr="2CD09E25">
              <w:rPr>
                <w:rFonts w:eastAsia="Arial Narrow" w:cs="Arial Narrow"/>
                <w:sz w:val="22"/>
              </w:rPr>
              <w:t>7</w:t>
            </w:r>
            <w:r w:rsidR="517C84D8" w:rsidRPr="2CD09E25">
              <w:rPr>
                <w:rFonts w:eastAsia="Arial Narrow" w:cs="Arial Narrow"/>
                <w:sz w:val="22"/>
              </w:rPr>
              <w:t xml:space="preserve"> </w:t>
            </w:r>
            <w:r w:rsidR="599F1EB4" w:rsidRPr="2CD09E25">
              <w:rPr>
                <w:rFonts w:eastAsia="Arial Narrow" w:cs="Arial Narrow"/>
                <w:sz w:val="22"/>
              </w:rPr>
              <w:t>k</w:t>
            </w:r>
            <w:r w:rsidR="517C84D8" w:rsidRPr="2CD09E25">
              <w:rPr>
                <w:rFonts w:eastAsia="Arial Narrow" w:cs="Arial Narrow"/>
                <w:sz w:val="22"/>
              </w:rPr>
              <w:t>.</w:t>
            </w:r>
            <w:r w:rsidR="001E0B1A">
              <w:rPr>
                <w:rFonts w:eastAsia="Arial Narrow" w:cs="Arial Narrow"/>
                <w:sz w:val="22"/>
              </w:rPr>
              <w:t xml:space="preserve"> </w:t>
            </w:r>
            <w:r w:rsidR="517C84D8" w:rsidRPr="2CD09E25">
              <w:rPr>
                <w:rFonts w:eastAsia="Arial Narrow" w:cs="Arial Narrow"/>
                <w:sz w:val="22"/>
              </w:rPr>
              <w:t>d.</w:t>
            </w:r>
          </w:p>
        </w:tc>
      </w:tr>
    </w:tbl>
    <w:p w14:paraId="2E94E0F2" w14:textId="77777777" w:rsidR="000C24B2" w:rsidRPr="005F0D00" w:rsidRDefault="000C24B2" w:rsidP="0087202B">
      <w:pPr>
        <w:tabs>
          <w:tab w:val="left" w:pos="567"/>
        </w:tabs>
        <w:spacing w:before="120"/>
        <w:jc w:val="center"/>
        <w:rPr>
          <w:b/>
          <w:bCs/>
          <w:sz w:val="24"/>
          <w:szCs w:val="24"/>
        </w:rPr>
        <w:sectPr w:rsidR="000C24B2" w:rsidRPr="005F0D00" w:rsidSect="00697F30">
          <w:footerReference w:type="default" r:id="rId18"/>
          <w:headerReference w:type="first" r:id="rId19"/>
          <w:pgSz w:w="16838" w:h="11906" w:orient="landscape"/>
          <w:pgMar w:top="1701" w:right="1701" w:bottom="567" w:left="1134" w:header="567" w:footer="567" w:gutter="0"/>
          <w:cols w:space="1296"/>
          <w:docGrid w:linePitch="360"/>
        </w:sectPr>
      </w:pPr>
    </w:p>
    <w:p w14:paraId="3E414A3D" w14:textId="77777777" w:rsidR="00295C2B" w:rsidRPr="001552D5" w:rsidRDefault="7BCA6648" w:rsidP="001D4517">
      <w:pPr>
        <w:pStyle w:val="ListParagraph"/>
        <w:numPr>
          <w:ilvl w:val="0"/>
          <w:numId w:val="16"/>
        </w:numPr>
        <w:tabs>
          <w:tab w:val="left" w:pos="567"/>
        </w:tabs>
        <w:spacing w:before="240" w:after="120"/>
        <w:contextualSpacing w:val="0"/>
        <w:jc w:val="both"/>
        <w:rPr>
          <w:rFonts w:ascii="Arial" w:eastAsia="Arial" w:hAnsi="Arial" w:cs="Arial"/>
          <w:sz w:val="22"/>
        </w:rPr>
      </w:pPr>
      <w:r w:rsidRPr="745B88B9">
        <w:rPr>
          <w:rFonts w:ascii="Arial" w:eastAsia="Arial" w:hAnsi="Arial" w:cs="Arial"/>
          <w:b/>
          <w:bCs/>
          <w:sz w:val="22"/>
        </w:rPr>
        <w:lastRenderedPageBreak/>
        <w:t>BAIGIAMOSIOS NUOSTATOS</w:t>
      </w:r>
    </w:p>
    <w:p w14:paraId="69C9EC96" w14:textId="39796493" w:rsidR="00295C2B" w:rsidRPr="001552D5" w:rsidRDefault="7BCA6648" w:rsidP="001D4517">
      <w:pPr>
        <w:pStyle w:val="ListParagraph"/>
        <w:numPr>
          <w:ilvl w:val="1"/>
          <w:numId w:val="18"/>
        </w:numPr>
        <w:tabs>
          <w:tab w:val="left" w:pos="567"/>
        </w:tabs>
        <w:spacing w:after="120"/>
        <w:ind w:left="0" w:firstLine="0"/>
        <w:contextualSpacing w:val="0"/>
        <w:jc w:val="both"/>
        <w:rPr>
          <w:rFonts w:ascii="Arial" w:eastAsia="Arial" w:hAnsi="Arial" w:cs="Arial"/>
          <w:sz w:val="22"/>
        </w:rPr>
      </w:pPr>
      <w:r w:rsidRPr="745B88B9">
        <w:rPr>
          <w:rFonts w:ascii="Arial" w:eastAsia="Arial" w:hAnsi="Arial" w:cs="Arial"/>
          <w:sz w:val="22"/>
        </w:rPr>
        <w:t>Subproceso standartą ir jo pakeitimus tvirtina funkcijos savininkas.</w:t>
      </w:r>
    </w:p>
    <w:p w14:paraId="02861BF3" w14:textId="7CD2DA00" w:rsidR="00295C2B" w:rsidRPr="001552D5" w:rsidRDefault="7BCA6648" w:rsidP="001D4517">
      <w:pPr>
        <w:pStyle w:val="ListParagraph"/>
        <w:numPr>
          <w:ilvl w:val="1"/>
          <w:numId w:val="18"/>
        </w:numPr>
        <w:tabs>
          <w:tab w:val="left" w:pos="567"/>
        </w:tabs>
        <w:spacing w:after="120"/>
        <w:ind w:left="0" w:firstLine="0"/>
        <w:contextualSpacing w:val="0"/>
        <w:jc w:val="both"/>
        <w:rPr>
          <w:rFonts w:ascii="Arial" w:eastAsia="Arial" w:hAnsi="Arial" w:cs="Arial"/>
          <w:sz w:val="22"/>
        </w:rPr>
      </w:pPr>
      <w:r w:rsidRPr="745B88B9">
        <w:rPr>
          <w:rFonts w:ascii="Arial" w:eastAsia="Arial" w:hAnsi="Arial" w:cs="Arial"/>
          <w:sz w:val="22"/>
        </w:rPr>
        <w:t>Subproceso standartas peržiūrimas Dokumentų valdymo veiklos vadovo nustatyta tvarka.</w:t>
      </w:r>
    </w:p>
    <w:p w14:paraId="6DEAEA81" w14:textId="047ABC57" w:rsidR="00295C2B" w:rsidRPr="001552D5" w:rsidRDefault="7BCA6648" w:rsidP="001D4517">
      <w:pPr>
        <w:pStyle w:val="ListParagraph"/>
        <w:numPr>
          <w:ilvl w:val="1"/>
          <w:numId w:val="18"/>
        </w:numPr>
        <w:tabs>
          <w:tab w:val="left" w:pos="567"/>
        </w:tabs>
        <w:spacing w:after="120"/>
        <w:ind w:left="0" w:firstLine="0"/>
        <w:contextualSpacing w:val="0"/>
        <w:jc w:val="both"/>
        <w:rPr>
          <w:rFonts w:ascii="Arial" w:eastAsia="Arial" w:hAnsi="Arial" w:cs="Arial"/>
          <w:sz w:val="22"/>
        </w:rPr>
      </w:pPr>
      <w:r w:rsidRPr="745B88B9">
        <w:rPr>
          <w:rFonts w:ascii="Arial" w:eastAsia="Arial" w:hAnsi="Arial" w:cs="Arial"/>
          <w:sz w:val="22"/>
        </w:rPr>
        <w:t>Už subproceso standarto peržiūrą, atnaujinimo inicijavimą ir suderinimą su kitais padaliniais atsakingas dokumento rengėjo padalinys.</w:t>
      </w:r>
    </w:p>
    <w:p w14:paraId="0BD7AB8A" w14:textId="6604B923" w:rsidR="007713BD" w:rsidRPr="005F0D00" w:rsidRDefault="4B603978" w:rsidP="001D4517">
      <w:pPr>
        <w:pStyle w:val="ListParagraph"/>
        <w:numPr>
          <w:ilvl w:val="0"/>
          <w:numId w:val="16"/>
        </w:numPr>
        <w:tabs>
          <w:tab w:val="left" w:pos="567"/>
        </w:tabs>
        <w:spacing w:before="240" w:after="120"/>
        <w:contextualSpacing w:val="0"/>
        <w:jc w:val="both"/>
        <w:rPr>
          <w:rFonts w:ascii="Arial" w:eastAsia="Arial" w:hAnsi="Arial" w:cs="Arial"/>
          <w:b/>
          <w:bCs/>
          <w:sz w:val="22"/>
        </w:rPr>
      </w:pPr>
      <w:r w:rsidRPr="745B88B9">
        <w:rPr>
          <w:rFonts w:ascii="Arial" w:eastAsia="Arial" w:hAnsi="Arial" w:cs="Arial"/>
          <w:b/>
          <w:bCs/>
          <w:sz w:val="22"/>
        </w:rPr>
        <w:t>PRIEDAI</w:t>
      </w:r>
    </w:p>
    <w:p w14:paraId="12C36FBE" w14:textId="54A6466B" w:rsidR="003A1562" w:rsidRPr="007D1FC9" w:rsidRDefault="003A1562" w:rsidP="003A1562">
      <w:pPr>
        <w:tabs>
          <w:tab w:val="left" w:pos="567"/>
        </w:tabs>
        <w:spacing w:before="120" w:after="120"/>
        <w:rPr>
          <w:rFonts w:ascii="Arial" w:hAnsi="Arial" w:cs="Arial"/>
          <w:sz w:val="22"/>
        </w:rPr>
      </w:pPr>
      <w:r w:rsidRPr="007D1FC9">
        <w:rPr>
          <w:rFonts w:ascii="Arial" w:hAnsi="Arial" w:cs="Arial"/>
          <w:sz w:val="22"/>
        </w:rPr>
        <w:t xml:space="preserve">Priedas Nr. 1 </w:t>
      </w:r>
      <w:r w:rsidR="00106A6A" w:rsidRPr="007D1FC9">
        <w:rPr>
          <w:rFonts w:ascii="Arial" w:hAnsi="Arial" w:cs="Arial"/>
          <w:sz w:val="22"/>
        </w:rPr>
        <w:t>Pranešimas apie fizinių statybos darbų pabaigą.</w:t>
      </w:r>
    </w:p>
    <w:p w14:paraId="6EA293BA" w14:textId="1F5CA9BB" w:rsidR="003A1562" w:rsidRPr="007D1FC9" w:rsidRDefault="0099209B" w:rsidP="003A1562">
      <w:pPr>
        <w:tabs>
          <w:tab w:val="left" w:pos="567"/>
        </w:tabs>
        <w:spacing w:before="120" w:after="120"/>
        <w:rPr>
          <w:rFonts w:ascii="Arial" w:hAnsi="Arial" w:cs="Arial"/>
          <w:sz w:val="22"/>
        </w:rPr>
      </w:pPr>
      <w:r w:rsidRPr="007D1FC9">
        <w:rPr>
          <w:rFonts w:ascii="Arial" w:hAnsi="Arial" w:cs="Arial"/>
          <w:sz w:val="22"/>
        </w:rPr>
        <w:t xml:space="preserve">Priedas Nr. </w:t>
      </w:r>
      <w:r w:rsidR="00B448C5" w:rsidRPr="007D1FC9">
        <w:rPr>
          <w:rFonts w:ascii="Arial" w:hAnsi="Arial" w:cs="Arial"/>
          <w:sz w:val="22"/>
        </w:rPr>
        <w:t xml:space="preserve">2 </w:t>
      </w:r>
      <w:r w:rsidR="001406F1" w:rsidRPr="007D1FC9">
        <w:rPr>
          <w:rFonts w:ascii="Arial" w:hAnsi="Arial" w:cs="Arial"/>
          <w:sz w:val="22"/>
        </w:rPr>
        <w:t>Faktinės atliktų statybos darbų pabaigos datos užfiksavimo aktas</w:t>
      </w:r>
      <w:r w:rsidR="00807A83" w:rsidRPr="007D1FC9">
        <w:rPr>
          <w:rFonts w:ascii="Arial" w:hAnsi="Arial" w:cs="Arial"/>
          <w:sz w:val="22"/>
        </w:rPr>
        <w:t>.</w:t>
      </w:r>
    </w:p>
    <w:p w14:paraId="6E0A4040" w14:textId="12494159" w:rsidR="003A1562" w:rsidRPr="007D1FC9" w:rsidRDefault="0099209B" w:rsidP="003A1562">
      <w:pPr>
        <w:tabs>
          <w:tab w:val="left" w:pos="567"/>
        </w:tabs>
        <w:spacing w:before="120" w:after="120"/>
        <w:rPr>
          <w:rFonts w:ascii="Arial" w:hAnsi="Arial" w:cs="Arial"/>
          <w:sz w:val="22"/>
        </w:rPr>
      </w:pPr>
      <w:r w:rsidRPr="007D1FC9">
        <w:rPr>
          <w:rFonts w:ascii="Arial" w:hAnsi="Arial" w:cs="Arial"/>
          <w:sz w:val="22"/>
        </w:rPr>
        <w:t xml:space="preserve">Priedas Nr. </w:t>
      </w:r>
      <w:r w:rsidR="00B448C5" w:rsidRPr="007D1FC9">
        <w:rPr>
          <w:rFonts w:ascii="Arial" w:hAnsi="Arial" w:cs="Arial"/>
          <w:sz w:val="22"/>
        </w:rPr>
        <w:t>3</w:t>
      </w:r>
      <w:r w:rsidRPr="007D1FC9">
        <w:rPr>
          <w:rFonts w:ascii="Arial" w:hAnsi="Arial" w:cs="Arial"/>
          <w:sz w:val="22"/>
        </w:rPr>
        <w:t xml:space="preserve"> </w:t>
      </w:r>
      <w:r w:rsidR="00807A83" w:rsidRPr="007D1FC9">
        <w:rPr>
          <w:rFonts w:ascii="Arial" w:hAnsi="Arial" w:cs="Arial"/>
          <w:sz w:val="22"/>
        </w:rPr>
        <w:t>Pranešimas dėl galimybės pradėti perdavimo eksploatacijai procedūras.</w:t>
      </w:r>
    </w:p>
    <w:p w14:paraId="1A4FD6DB" w14:textId="4E3B0770" w:rsidR="003A1562" w:rsidRPr="007D1FC9" w:rsidRDefault="0099209B" w:rsidP="003A1562">
      <w:pPr>
        <w:tabs>
          <w:tab w:val="left" w:pos="567"/>
        </w:tabs>
        <w:spacing w:before="120" w:after="120"/>
        <w:rPr>
          <w:rFonts w:ascii="Arial" w:hAnsi="Arial" w:cs="Arial"/>
          <w:sz w:val="22"/>
        </w:rPr>
      </w:pPr>
      <w:r w:rsidRPr="007D1FC9">
        <w:rPr>
          <w:rFonts w:ascii="Arial" w:hAnsi="Arial" w:cs="Arial"/>
          <w:sz w:val="22"/>
        </w:rPr>
        <w:t xml:space="preserve">Priedas Nr. </w:t>
      </w:r>
      <w:r w:rsidR="00B448C5" w:rsidRPr="007D1FC9">
        <w:rPr>
          <w:rFonts w:ascii="Arial" w:hAnsi="Arial" w:cs="Arial"/>
          <w:sz w:val="22"/>
        </w:rPr>
        <w:t>4</w:t>
      </w:r>
      <w:r w:rsidRPr="007D1FC9">
        <w:rPr>
          <w:rFonts w:ascii="Arial" w:hAnsi="Arial" w:cs="Arial"/>
          <w:sz w:val="22"/>
        </w:rPr>
        <w:t xml:space="preserve"> </w:t>
      </w:r>
      <w:r w:rsidR="00B66BA9" w:rsidRPr="007D1FC9">
        <w:rPr>
          <w:rFonts w:ascii="Arial" w:hAnsi="Arial" w:cs="Arial"/>
          <w:sz w:val="22"/>
        </w:rPr>
        <w:t>Kokybės patikros ir objekto perdavimo eksploatacijai klausimynas</w:t>
      </w:r>
      <w:r w:rsidR="003A1562" w:rsidRPr="007D1FC9">
        <w:rPr>
          <w:rFonts w:ascii="Arial" w:hAnsi="Arial" w:cs="Arial"/>
          <w:sz w:val="22"/>
        </w:rPr>
        <w:t xml:space="preserve">. </w:t>
      </w:r>
    </w:p>
    <w:p w14:paraId="03F24FED" w14:textId="0977EC93" w:rsidR="003A1562" w:rsidRPr="007D1FC9" w:rsidRDefault="0099209B" w:rsidP="003A1562">
      <w:pPr>
        <w:tabs>
          <w:tab w:val="left" w:pos="567"/>
        </w:tabs>
        <w:spacing w:before="120" w:after="120"/>
        <w:rPr>
          <w:rFonts w:ascii="Arial" w:hAnsi="Arial" w:cs="Arial"/>
          <w:sz w:val="22"/>
        </w:rPr>
      </w:pPr>
      <w:r w:rsidRPr="007D1FC9">
        <w:rPr>
          <w:rFonts w:ascii="Arial" w:hAnsi="Arial" w:cs="Arial"/>
          <w:sz w:val="22"/>
        </w:rPr>
        <w:t xml:space="preserve">Priedas Nr. </w:t>
      </w:r>
      <w:r w:rsidR="00B448C5" w:rsidRPr="007D1FC9">
        <w:rPr>
          <w:rFonts w:ascii="Arial" w:hAnsi="Arial" w:cs="Arial"/>
          <w:sz w:val="22"/>
        </w:rPr>
        <w:t>5</w:t>
      </w:r>
      <w:r w:rsidR="003A1562" w:rsidRPr="007D1FC9">
        <w:rPr>
          <w:rFonts w:ascii="Arial" w:hAnsi="Arial" w:cs="Arial"/>
          <w:sz w:val="22"/>
        </w:rPr>
        <w:t xml:space="preserve"> </w:t>
      </w:r>
      <w:r w:rsidR="00FD6344" w:rsidRPr="007D1FC9">
        <w:rPr>
          <w:rFonts w:ascii="Arial" w:hAnsi="Arial" w:cs="Arial"/>
          <w:sz w:val="22"/>
        </w:rPr>
        <w:t>Kokybės patikros ir objekto perdavimo eksploatacijai aktas.</w:t>
      </w:r>
      <w:r w:rsidR="003A1562" w:rsidRPr="007D1FC9">
        <w:rPr>
          <w:rFonts w:ascii="Arial" w:hAnsi="Arial" w:cs="Arial"/>
          <w:sz w:val="22"/>
        </w:rPr>
        <w:t xml:space="preserve"> </w:t>
      </w:r>
    </w:p>
    <w:p w14:paraId="01F0EBB4" w14:textId="176DC7BE" w:rsidR="003A1562" w:rsidRPr="007D1FC9" w:rsidRDefault="0099209B" w:rsidP="003A1562">
      <w:pPr>
        <w:tabs>
          <w:tab w:val="left" w:pos="567"/>
        </w:tabs>
        <w:spacing w:before="120" w:after="120"/>
        <w:rPr>
          <w:rFonts w:ascii="Arial" w:hAnsi="Arial" w:cs="Arial"/>
          <w:sz w:val="22"/>
        </w:rPr>
      </w:pPr>
      <w:r w:rsidRPr="007D1FC9">
        <w:rPr>
          <w:rFonts w:ascii="Arial" w:hAnsi="Arial" w:cs="Arial"/>
          <w:sz w:val="22"/>
        </w:rPr>
        <w:t xml:space="preserve">Priedas Nr. </w:t>
      </w:r>
      <w:r w:rsidR="00B448C5" w:rsidRPr="007D1FC9">
        <w:rPr>
          <w:rFonts w:ascii="Arial" w:hAnsi="Arial" w:cs="Arial"/>
          <w:sz w:val="22"/>
        </w:rPr>
        <w:t>6</w:t>
      </w:r>
      <w:r w:rsidR="003A1562" w:rsidRPr="007D1FC9">
        <w:rPr>
          <w:rFonts w:ascii="Arial" w:hAnsi="Arial" w:cs="Arial"/>
          <w:sz w:val="22"/>
        </w:rPr>
        <w:t xml:space="preserve"> </w:t>
      </w:r>
      <w:r w:rsidR="006D19FD" w:rsidRPr="007D1FC9">
        <w:rPr>
          <w:rFonts w:ascii="Arial" w:hAnsi="Arial" w:cs="Arial"/>
          <w:sz w:val="22"/>
        </w:rPr>
        <w:t>Nepriimtų statybos darbų aktas</w:t>
      </w:r>
      <w:r w:rsidR="003A1562" w:rsidRPr="007D1FC9">
        <w:rPr>
          <w:rFonts w:ascii="Arial" w:hAnsi="Arial" w:cs="Arial"/>
          <w:sz w:val="22"/>
        </w:rPr>
        <w:t xml:space="preserve">. </w:t>
      </w:r>
    </w:p>
    <w:p w14:paraId="128EF923" w14:textId="4ECC7902" w:rsidR="003A1562" w:rsidRPr="007D1FC9" w:rsidRDefault="0099209B" w:rsidP="003A1562">
      <w:pPr>
        <w:tabs>
          <w:tab w:val="left" w:pos="567"/>
        </w:tabs>
        <w:spacing w:before="120" w:after="120"/>
        <w:rPr>
          <w:rFonts w:ascii="Arial" w:hAnsi="Arial" w:cs="Arial"/>
          <w:sz w:val="22"/>
        </w:rPr>
      </w:pPr>
      <w:r w:rsidRPr="007D1FC9">
        <w:rPr>
          <w:rFonts w:ascii="Arial" w:hAnsi="Arial" w:cs="Arial"/>
          <w:sz w:val="22"/>
        </w:rPr>
        <w:t xml:space="preserve">Priedas Nr. </w:t>
      </w:r>
      <w:r w:rsidR="00B448C5" w:rsidRPr="007D1FC9">
        <w:rPr>
          <w:rFonts w:ascii="Arial" w:hAnsi="Arial" w:cs="Arial"/>
          <w:sz w:val="22"/>
        </w:rPr>
        <w:t>7</w:t>
      </w:r>
      <w:r w:rsidR="003A1562" w:rsidRPr="007D1FC9">
        <w:rPr>
          <w:rFonts w:ascii="Arial" w:hAnsi="Arial" w:cs="Arial"/>
          <w:sz w:val="22"/>
        </w:rPr>
        <w:t xml:space="preserve"> </w:t>
      </w:r>
      <w:r w:rsidR="00F41FC6" w:rsidRPr="007D1FC9">
        <w:rPr>
          <w:rFonts w:ascii="Arial" w:hAnsi="Arial" w:cs="Arial"/>
          <w:sz w:val="22"/>
        </w:rPr>
        <w:t>Objekto atliktų darbų neesminių trūkumų pašalinimo aktas</w:t>
      </w:r>
      <w:r w:rsidR="003A1562" w:rsidRPr="007D1FC9">
        <w:rPr>
          <w:rFonts w:ascii="Arial" w:hAnsi="Arial" w:cs="Arial"/>
          <w:sz w:val="22"/>
        </w:rPr>
        <w:t xml:space="preserve">. </w:t>
      </w:r>
    </w:p>
    <w:p w14:paraId="11F875A8" w14:textId="740A5EF5" w:rsidR="003A1562" w:rsidRPr="007D1FC9" w:rsidRDefault="0099209B" w:rsidP="003A1562">
      <w:pPr>
        <w:tabs>
          <w:tab w:val="left" w:pos="567"/>
        </w:tabs>
        <w:spacing w:before="120" w:after="120"/>
        <w:rPr>
          <w:rFonts w:ascii="Arial" w:hAnsi="Arial" w:cs="Arial"/>
          <w:sz w:val="22"/>
        </w:rPr>
      </w:pPr>
      <w:r w:rsidRPr="007D1FC9">
        <w:rPr>
          <w:rFonts w:ascii="Arial" w:hAnsi="Arial" w:cs="Arial"/>
          <w:sz w:val="22"/>
        </w:rPr>
        <w:t xml:space="preserve">Priedas Nr. </w:t>
      </w:r>
      <w:r w:rsidR="00B448C5" w:rsidRPr="007D1FC9">
        <w:rPr>
          <w:rFonts w:ascii="Arial" w:hAnsi="Arial" w:cs="Arial"/>
          <w:sz w:val="22"/>
        </w:rPr>
        <w:t>8</w:t>
      </w:r>
      <w:r w:rsidR="003A1562" w:rsidRPr="007D1FC9">
        <w:rPr>
          <w:rFonts w:ascii="Arial" w:hAnsi="Arial" w:cs="Arial"/>
          <w:sz w:val="22"/>
        </w:rPr>
        <w:t xml:space="preserve"> </w:t>
      </w:r>
      <w:r w:rsidR="00F41FC6" w:rsidRPr="007D1FC9">
        <w:rPr>
          <w:rFonts w:ascii="Arial" w:hAnsi="Arial" w:cs="Arial"/>
          <w:sz w:val="22"/>
        </w:rPr>
        <w:t>Pranešimas apie parengtą išpildomąją dokumentaciją</w:t>
      </w:r>
      <w:r w:rsidR="003A1562" w:rsidRPr="007D1FC9">
        <w:rPr>
          <w:rFonts w:ascii="Arial" w:hAnsi="Arial" w:cs="Arial"/>
          <w:sz w:val="22"/>
        </w:rPr>
        <w:t xml:space="preserve">. </w:t>
      </w:r>
    </w:p>
    <w:p w14:paraId="03C67285" w14:textId="7AE8E081" w:rsidR="003A1562" w:rsidRPr="007D1FC9" w:rsidRDefault="0099209B" w:rsidP="003A1562">
      <w:pPr>
        <w:tabs>
          <w:tab w:val="left" w:pos="567"/>
        </w:tabs>
        <w:spacing w:before="120" w:after="120"/>
        <w:rPr>
          <w:rFonts w:ascii="Arial" w:hAnsi="Arial" w:cs="Arial"/>
          <w:sz w:val="22"/>
        </w:rPr>
      </w:pPr>
      <w:r w:rsidRPr="007D1FC9">
        <w:rPr>
          <w:rFonts w:ascii="Arial" w:hAnsi="Arial" w:cs="Arial"/>
          <w:sz w:val="22"/>
        </w:rPr>
        <w:t xml:space="preserve">Priedas Nr. </w:t>
      </w:r>
      <w:r w:rsidR="00B448C5" w:rsidRPr="007D1FC9">
        <w:rPr>
          <w:rFonts w:ascii="Arial" w:hAnsi="Arial" w:cs="Arial"/>
          <w:sz w:val="22"/>
        </w:rPr>
        <w:t>9</w:t>
      </w:r>
      <w:r w:rsidR="003A1562" w:rsidRPr="007D1FC9">
        <w:rPr>
          <w:rFonts w:ascii="Arial" w:hAnsi="Arial" w:cs="Arial"/>
          <w:sz w:val="22"/>
        </w:rPr>
        <w:t xml:space="preserve"> </w:t>
      </w:r>
      <w:r w:rsidR="00AF0CD2" w:rsidRPr="007D1FC9">
        <w:rPr>
          <w:rFonts w:ascii="Arial" w:hAnsi="Arial" w:cs="Arial"/>
          <w:sz w:val="22"/>
        </w:rPr>
        <w:t>Pranešimas dėl galimo komisijos organizavimo</w:t>
      </w:r>
      <w:r w:rsidR="003A1562" w:rsidRPr="007D1FC9">
        <w:rPr>
          <w:rFonts w:ascii="Arial" w:hAnsi="Arial" w:cs="Arial"/>
          <w:sz w:val="22"/>
        </w:rPr>
        <w:t xml:space="preserve">. </w:t>
      </w:r>
    </w:p>
    <w:p w14:paraId="6F240C8A" w14:textId="2C09ED37" w:rsidR="003A1562" w:rsidRPr="007D1FC9" w:rsidRDefault="0099209B" w:rsidP="003A1562">
      <w:pPr>
        <w:pStyle w:val="ListParagraph"/>
        <w:tabs>
          <w:tab w:val="left" w:pos="567"/>
        </w:tabs>
        <w:spacing w:before="120" w:after="120"/>
        <w:ind w:left="0"/>
        <w:contextualSpacing w:val="0"/>
        <w:rPr>
          <w:rFonts w:ascii="Arial" w:hAnsi="Arial" w:cs="Arial"/>
          <w:sz w:val="22"/>
        </w:rPr>
      </w:pPr>
      <w:r w:rsidRPr="007D1FC9">
        <w:rPr>
          <w:rFonts w:ascii="Arial" w:hAnsi="Arial" w:cs="Arial"/>
          <w:sz w:val="22"/>
        </w:rPr>
        <w:t>Priedas Nr. 1</w:t>
      </w:r>
      <w:r w:rsidR="00B448C5" w:rsidRPr="007D1FC9">
        <w:rPr>
          <w:rFonts w:ascii="Arial" w:hAnsi="Arial" w:cs="Arial"/>
          <w:sz w:val="22"/>
        </w:rPr>
        <w:t>0</w:t>
      </w:r>
      <w:r w:rsidR="003A1562" w:rsidRPr="007D1FC9">
        <w:rPr>
          <w:rFonts w:ascii="Arial" w:hAnsi="Arial" w:cs="Arial"/>
          <w:sz w:val="22"/>
        </w:rPr>
        <w:t xml:space="preserve"> </w:t>
      </w:r>
      <w:r w:rsidR="00AE27CB" w:rsidRPr="007D1FC9">
        <w:rPr>
          <w:rFonts w:ascii="Arial" w:hAnsi="Arial" w:cs="Arial"/>
          <w:sz w:val="22"/>
        </w:rPr>
        <w:t>Komisijų veiklos tvarka</w:t>
      </w:r>
      <w:r w:rsidR="003A1562" w:rsidRPr="007D1FC9">
        <w:rPr>
          <w:rFonts w:ascii="Arial" w:hAnsi="Arial" w:cs="Arial"/>
          <w:sz w:val="22"/>
        </w:rPr>
        <w:t>.</w:t>
      </w:r>
    </w:p>
    <w:p w14:paraId="62C35722" w14:textId="13BA868C" w:rsidR="00B448C5" w:rsidRPr="007D1FC9" w:rsidRDefault="00B448C5" w:rsidP="00B448C5">
      <w:pPr>
        <w:tabs>
          <w:tab w:val="left" w:pos="567"/>
        </w:tabs>
        <w:spacing w:before="120" w:after="120"/>
        <w:rPr>
          <w:rFonts w:ascii="Arial" w:hAnsi="Arial" w:cs="Arial"/>
          <w:sz w:val="22"/>
        </w:rPr>
      </w:pPr>
      <w:r w:rsidRPr="007D1FC9">
        <w:rPr>
          <w:rFonts w:ascii="Arial" w:hAnsi="Arial" w:cs="Arial"/>
          <w:sz w:val="22"/>
        </w:rPr>
        <w:t xml:space="preserve">Priedas Nr. 11 </w:t>
      </w:r>
      <w:r w:rsidR="00614AAE" w:rsidRPr="007D1FC9">
        <w:rPr>
          <w:rFonts w:ascii="Arial" w:hAnsi="Arial" w:cs="Arial"/>
          <w:sz w:val="22"/>
        </w:rPr>
        <w:t>Atliktų darbų ir dokumentacijos priėmimo klausimynas</w:t>
      </w:r>
      <w:r w:rsidRPr="007D1FC9">
        <w:rPr>
          <w:rFonts w:ascii="Arial" w:hAnsi="Arial" w:cs="Arial"/>
          <w:sz w:val="22"/>
        </w:rPr>
        <w:t xml:space="preserve">. </w:t>
      </w:r>
    </w:p>
    <w:p w14:paraId="7AF2A204" w14:textId="2A5F6A9D" w:rsidR="00B448C5" w:rsidRPr="007D1FC9" w:rsidRDefault="00B448C5" w:rsidP="00B448C5">
      <w:pPr>
        <w:tabs>
          <w:tab w:val="left" w:pos="567"/>
        </w:tabs>
        <w:spacing w:before="120" w:after="120"/>
        <w:rPr>
          <w:rFonts w:ascii="Arial" w:hAnsi="Arial" w:cs="Arial"/>
          <w:sz w:val="22"/>
        </w:rPr>
      </w:pPr>
      <w:r w:rsidRPr="007D1FC9">
        <w:rPr>
          <w:rFonts w:ascii="Arial" w:hAnsi="Arial" w:cs="Arial"/>
          <w:sz w:val="22"/>
        </w:rPr>
        <w:t xml:space="preserve">Priedas Nr. 12 </w:t>
      </w:r>
      <w:r w:rsidR="008749FE" w:rsidRPr="007D1FC9">
        <w:rPr>
          <w:rFonts w:ascii="Arial" w:hAnsi="Arial" w:cs="Arial"/>
          <w:sz w:val="22"/>
        </w:rPr>
        <w:t>Atliktų darbų ir dokumentacijos priėmimo aktas</w:t>
      </w:r>
      <w:r w:rsidRPr="007D1FC9">
        <w:rPr>
          <w:rFonts w:ascii="Arial" w:hAnsi="Arial" w:cs="Arial"/>
          <w:sz w:val="22"/>
        </w:rPr>
        <w:t xml:space="preserve">. </w:t>
      </w:r>
    </w:p>
    <w:p w14:paraId="493E7E85" w14:textId="064B0C83" w:rsidR="00B448C5" w:rsidRPr="007D1FC9" w:rsidRDefault="00B448C5" w:rsidP="00B448C5">
      <w:pPr>
        <w:tabs>
          <w:tab w:val="left" w:pos="567"/>
        </w:tabs>
        <w:spacing w:before="120" w:after="120"/>
        <w:rPr>
          <w:rFonts w:ascii="Arial" w:hAnsi="Arial" w:cs="Arial"/>
          <w:sz w:val="22"/>
        </w:rPr>
      </w:pPr>
      <w:r w:rsidRPr="007D1FC9">
        <w:rPr>
          <w:rFonts w:ascii="Arial" w:hAnsi="Arial" w:cs="Arial"/>
          <w:sz w:val="22"/>
        </w:rPr>
        <w:t xml:space="preserve">Priedas Nr. 13 </w:t>
      </w:r>
      <w:r w:rsidR="008749FE" w:rsidRPr="007D1FC9">
        <w:rPr>
          <w:rFonts w:ascii="Arial" w:hAnsi="Arial" w:cs="Arial"/>
          <w:sz w:val="22"/>
        </w:rPr>
        <w:t>Statinio fizinių rodiklių sąrašas</w:t>
      </w:r>
      <w:r w:rsidRPr="007D1FC9">
        <w:rPr>
          <w:rFonts w:ascii="Arial" w:hAnsi="Arial" w:cs="Arial"/>
          <w:sz w:val="22"/>
        </w:rPr>
        <w:t xml:space="preserve">. </w:t>
      </w:r>
    </w:p>
    <w:p w14:paraId="7D8892F3" w14:textId="7BFA599B" w:rsidR="00B448C5" w:rsidRPr="007D1FC9" w:rsidRDefault="00B448C5" w:rsidP="00B448C5">
      <w:pPr>
        <w:pStyle w:val="ListParagraph"/>
        <w:tabs>
          <w:tab w:val="left" w:pos="567"/>
        </w:tabs>
        <w:spacing w:before="120" w:after="120"/>
        <w:ind w:left="0"/>
        <w:contextualSpacing w:val="0"/>
        <w:rPr>
          <w:rFonts w:ascii="Arial" w:hAnsi="Arial" w:cs="Arial"/>
          <w:sz w:val="22"/>
          <w:lang w:val="pt-BR"/>
        </w:rPr>
      </w:pPr>
      <w:r w:rsidRPr="007D1FC9">
        <w:rPr>
          <w:rFonts w:ascii="Arial" w:hAnsi="Arial" w:cs="Arial"/>
          <w:sz w:val="22"/>
        </w:rPr>
        <w:t xml:space="preserve">Priedas Nr. 14 </w:t>
      </w:r>
      <w:r w:rsidR="00327E98" w:rsidRPr="007D1FC9">
        <w:rPr>
          <w:rFonts w:ascii="Arial" w:hAnsi="Arial" w:cs="Arial"/>
          <w:sz w:val="22"/>
        </w:rPr>
        <w:t>Privalomos (išpildomosios) dokumentacijos nebaigtinis sąrašas</w:t>
      </w:r>
      <w:r w:rsidRPr="007D1FC9">
        <w:rPr>
          <w:rFonts w:ascii="Arial" w:hAnsi="Arial" w:cs="Arial"/>
          <w:sz w:val="22"/>
        </w:rPr>
        <w:t>.</w:t>
      </w:r>
    </w:p>
    <w:p w14:paraId="611FBF90" w14:textId="77777777" w:rsidR="00B448C5" w:rsidRPr="00362D9E" w:rsidRDefault="00B448C5" w:rsidP="003A1562">
      <w:pPr>
        <w:pStyle w:val="ListParagraph"/>
        <w:tabs>
          <w:tab w:val="left" w:pos="567"/>
        </w:tabs>
        <w:spacing w:before="120" w:after="120"/>
        <w:ind w:left="0"/>
        <w:contextualSpacing w:val="0"/>
        <w:rPr>
          <w:sz w:val="24"/>
          <w:szCs w:val="24"/>
          <w:lang w:val="pt-BR"/>
        </w:rPr>
      </w:pPr>
    </w:p>
    <w:p w14:paraId="11B9E942" w14:textId="77777777" w:rsidR="00B448C5" w:rsidRPr="00362D9E" w:rsidRDefault="00B448C5" w:rsidP="745B88B9">
      <w:pPr>
        <w:pStyle w:val="ListParagraph"/>
        <w:tabs>
          <w:tab w:val="left" w:pos="567"/>
        </w:tabs>
        <w:ind w:left="0"/>
        <w:rPr>
          <w:rFonts w:ascii="Arial" w:eastAsia="Arial" w:hAnsi="Arial" w:cs="Arial"/>
          <w:sz w:val="22"/>
          <w:lang w:val="pt-BR"/>
        </w:rPr>
      </w:pPr>
    </w:p>
    <w:sectPr w:rsidR="00B448C5" w:rsidRPr="00362D9E" w:rsidSect="00697F30">
      <w:footerReference w:type="defaul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A58B0" w14:textId="77777777" w:rsidR="00651C88" w:rsidRDefault="00651C88" w:rsidP="00EC4D0B">
      <w:r>
        <w:separator/>
      </w:r>
    </w:p>
  </w:endnote>
  <w:endnote w:type="continuationSeparator" w:id="0">
    <w:p w14:paraId="5CB2F072" w14:textId="77777777" w:rsidR="00651C88" w:rsidRDefault="00651C8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130BD" w14:textId="77777777" w:rsidR="00827BBE" w:rsidRDefault="00827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116B" w14:textId="77777777" w:rsidR="00827BBE" w:rsidRDefault="00827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4226F" w14:textId="77777777" w:rsidR="00651C88" w:rsidRDefault="00651C88" w:rsidP="00EC4D0B">
      <w:r>
        <w:separator/>
      </w:r>
    </w:p>
  </w:footnote>
  <w:footnote w:type="continuationSeparator" w:id="0">
    <w:p w14:paraId="43F5F1BF" w14:textId="77777777" w:rsidR="00651C88" w:rsidRDefault="00651C88"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4184"/>
      <w:gridCol w:w="2687"/>
    </w:tblGrid>
    <w:tr w:rsidR="00A87FEB" w:rsidRPr="00401F4A" w14:paraId="74325768" w14:textId="77777777" w:rsidTr="00401F4A">
      <w:tc>
        <w:tcPr>
          <w:tcW w:w="2757" w:type="dxa"/>
          <w:vMerge w:val="restart"/>
          <w:vAlign w:val="center"/>
        </w:tcPr>
        <w:p w14:paraId="5B1CB6FA" w14:textId="77777777" w:rsidR="00A87FEB" w:rsidRPr="00401F4A" w:rsidRDefault="00A87FEB" w:rsidP="00827BBE">
          <w:pPr>
            <w:pStyle w:val="Header"/>
            <w:jc w:val="center"/>
            <w:rPr>
              <w:sz w:val="24"/>
              <w:szCs w:val="28"/>
            </w:rPr>
          </w:pPr>
          <w:r w:rsidRPr="00401F4A">
            <w:rPr>
              <w:noProof/>
              <w:sz w:val="24"/>
              <w:szCs w:val="28"/>
            </w:rPr>
            <w:drawing>
              <wp:inline distT="0" distB="0" distL="0" distR="0" wp14:anchorId="15D0957E" wp14:editId="7E03BFD6">
                <wp:extent cx="1613640" cy="206023"/>
                <wp:effectExtent l="0" t="0" r="0" b="0"/>
                <wp:docPr id="140439042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77A47879" w14:textId="4914BB1A" w:rsidR="00A87FEB" w:rsidRDefault="00D97FD2" w:rsidP="00127EF3">
          <w:pPr>
            <w:pStyle w:val="Header"/>
            <w:jc w:val="center"/>
            <w:rPr>
              <w:b/>
              <w:bCs/>
              <w:sz w:val="24"/>
              <w:szCs w:val="28"/>
            </w:rPr>
          </w:pPr>
          <w:r>
            <w:rPr>
              <w:b/>
              <w:bCs/>
              <w:sz w:val="24"/>
              <w:szCs w:val="28"/>
            </w:rPr>
            <w:t>STATYBOS UŽBAIGIMO DOKUMENTO GAVIMO</w:t>
          </w:r>
        </w:p>
        <w:p w14:paraId="7BAEAA1F" w14:textId="77777777" w:rsidR="00A87FEB" w:rsidRPr="00401F4A" w:rsidRDefault="00A87FEB" w:rsidP="00127EF3">
          <w:pPr>
            <w:pStyle w:val="Header"/>
            <w:jc w:val="center"/>
            <w:rPr>
              <w:b/>
              <w:bCs/>
              <w:sz w:val="24"/>
              <w:szCs w:val="28"/>
            </w:rPr>
          </w:pPr>
          <w:r w:rsidRPr="00401F4A">
            <w:rPr>
              <w:b/>
              <w:bCs/>
              <w:sz w:val="24"/>
              <w:szCs w:val="28"/>
            </w:rPr>
            <w:t>SUBPROCESO STANDARTAS</w:t>
          </w:r>
        </w:p>
      </w:tc>
      <w:tc>
        <w:tcPr>
          <w:tcW w:w="2687" w:type="dxa"/>
        </w:tcPr>
        <w:p w14:paraId="76C16450" w14:textId="77777777" w:rsidR="00A87FEB" w:rsidRPr="00401F4A" w:rsidRDefault="00A87FEB" w:rsidP="000F1DB6">
          <w:pPr>
            <w:pStyle w:val="Header"/>
            <w:rPr>
              <w:sz w:val="24"/>
              <w:szCs w:val="28"/>
            </w:rPr>
          </w:pPr>
          <w:r>
            <w:rPr>
              <w:sz w:val="24"/>
              <w:szCs w:val="28"/>
            </w:rPr>
            <w:t>SPS-PP2.09.01.04</w:t>
          </w:r>
        </w:p>
      </w:tc>
    </w:tr>
    <w:tr w:rsidR="00A87FEB" w:rsidRPr="00401F4A" w14:paraId="77B2B990" w14:textId="77777777" w:rsidTr="00401F4A">
      <w:tc>
        <w:tcPr>
          <w:tcW w:w="2757" w:type="dxa"/>
          <w:vMerge/>
        </w:tcPr>
        <w:p w14:paraId="4A5024D8" w14:textId="77777777" w:rsidR="00A87FEB" w:rsidRPr="00401F4A" w:rsidRDefault="00A87FEB" w:rsidP="000F1DB6">
          <w:pPr>
            <w:pStyle w:val="Header"/>
            <w:rPr>
              <w:sz w:val="24"/>
              <w:szCs w:val="28"/>
            </w:rPr>
          </w:pPr>
        </w:p>
      </w:tc>
      <w:tc>
        <w:tcPr>
          <w:tcW w:w="4184" w:type="dxa"/>
          <w:vMerge/>
        </w:tcPr>
        <w:p w14:paraId="7FA25A3E" w14:textId="77777777" w:rsidR="00A87FEB" w:rsidRPr="00401F4A" w:rsidRDefault="00A87FEB" w:rsidP="000F1DB6">
          <w:pPr>
            <w:pStyle w:val="Header"/>
            <w:rPr>
              <w:sz w:val="24"/>
              <w:szCs w:val="28"/>
            </w:rPr>
          </w:pPr>
        </w:p>
      </w:tc>
      <w:tc>
        <w:tcPr>
          <w:tcW w:w="2687" w:type="dxa"/>
        </w:tcPr>
        <w:p w14:paraId="126CEC52" w14:textId="77777777" w:rsidR="00A87FEB" w:rsidRPr="00401F4A" w:rsidRDefault="00A87FEB" w:rsidP="000F1DB6">
          <w:pPr>
            <w:pStyle w:val="Header"/>
            <w:rPr>
              <w:sz w:val="24"/>
              <w:szCs w:val="28"/>
            </w:rPr>
          </w:pPr>
          <w:r w:rsidRPr="00401F4A">
            <w:rPr>
              <w:sz w:val="24"/>
              <w:szCs w:val="28"/>
            </w:rPr>
            <w:t xml:space="preserve">Puslapis </w:t>
          </w:r>
          <w:r w:rsidRPr="00401F4A">
            <w:rPr>
              <w:b/>
              <w:bCs/>
              <w:sz w:val="24"/>
              <w:szCs w:val="28"/>
            </w:rPr>
            <w:fldChar w:fldCharType="begin"/>
          </w:r>
          <w:r w:rsidRPr="00401F4A">
            <w:rPr>
              <w:b/>
              <w:bCs/>
              <w:sz w:val="24"/>
              <w:szCs w:val="28"/>
            </w:rPr>
            <w:instrText>PAGE  \* Arabic  \* MERGEFORMAT</w:instrText>
          </w:r>
          <w:r w:rsidRPr="00401F4A">
            <w:rPr>
              <w:b/>
              <w:bCs/>
              <w:sz w:val="24"/>
              <w:szCs w:val="28"/>
            </w:rPr>
            <w:fldChar w:fldCharType="separate"/>
          </w:r>
          <w:r w:rsidRPr="00401F4A">
            <w:rPr>
              <w:b/>
              <w:bCs/>
              <w:sz w:val="24"/>
              <w:szCs w:val="28"/>
            </w:rPr>
            <w:t>1</w:t>
          </w:r>
          <w:r w:rsidRPr="00401F4A">
            <w:rPr>
              <w:b/>
              <w:bCs/>
              <w:sz w:val="24"/>
              <w:szCs w:val="28"/>
            </w:rPr>
            <w:fldChar w:fldCharType="end"/>
          </w:r>
          <w:r w:rsidRPr="00401F4A">
            <w:rPr>
              <w:sz w:val="24"/>
              <w:szCs w:val="28"/>
            </w:rPr>
            <w:t xml:space="preserve"> iš </w:t>
          </w:r>
          <w:r w:rsidRPr="00401F4A">
            <w:rPr>
              <w:b/>
              <w:bCs/>
              <w:sz w:val="24"/>
              <w:szCs w:val="28"/>
            </w:rPr>
            <w:fldChar w:fldCharType="begin"/>
          </w:r>
          <w:r w:rsidRPr="00401F4A">
            <w:rPr>
              <w:b/>
              <w:bCs/>
              <w:sz w:val="24"/>
              <w:szCs w:val="28"/>
            </w:rPr>
            <w:instrText>NUMPAGES  \* Arabic  \* MERGEFORMAT</w:instrText>
          </w:r>
          <w:r w:rsidRPr="00401F4A">
            <w:rPr>
              <w:b/>
              <w:bCs/>
              <w:sz w:val="24"/>
              <w:szCs w:val="28"/>
            </w:rPr>
            <w:fldChar w:fldCharType="separate"/>
          </w:r>
          <w:r w:rsidRPr="00401F4A">
            <w:rPr>
              <w:b/>
              <w:bCs/>
              <w:sz w:val="24"/>
              <w:szCs w:val="28"/>
            </w:rPr>
            <w:t>2</w:t>
          </w:r>
          <w:r w:rsidRPr="00401F4A">
            <w:rPr>
              <w:b/>
              <w:bCs/>
              <w:sz w:val="24"/>
              <w:szCs w:val="28"/>
            </w:rPr>
            <w:fldChar w:fldCharType="end"/>
          </w:r>
        </w:p>
      </w:tc>
    </w:tr>
    <w:tr w:rsidR="00A87FEB" w:rsidRPr="00401F4A" w14:paraId="63581C78" w14:textId="77777777" w:rsidTr="00401F4A">
      <w:tc>
        <w:tcPr>
          <w:tcW w:w="2757" w:type="dxa"/>
          <w:vMerge/>
        </w:tcPr>
        <w:p w14:paraId="1E85B6DC" w14:textId="77777777" w:rsidR="00A87FEB" w:rsidRPr="00401F4A" w:rsidRDefault="00A87FEB" w:rsidP="000F1DB6">
          <w:pPr>
            <w:pStyle w:val="Header"/>
            <w:rPr>
              <w:sz w:val="24"/>
              <w:szCs w:val="28"/>
            </w:rPr>
          </w:pPr>
        </w:p>
      </w:tc>
      <w:tc>
        <w:tcPr>
          <w:tcW w:w="4184" w:type="dxa"/>
          <w:vMerge/>
        </w:tcPr>
        <w:p w14:paraId="0AC4DEFB" w14:textId="77777777" w:rsidR="00A87FEB" w:rsidRPr="00401F4A" w:rsidRDefault="00A87FEB" w:rsidP="000F1DB6">
          <w:pPr>
            <w:pStyle w:val="Header"/>
            <w:rPr>
              <w:sz w:val="24"/>
              <w:szCs w:val="28"/>
            </w:rPr>
          </w:pPr>
        </w:p>
      </w:tc>
      <w:tc>
        <w:tcPr>
          <w:tcW w:w="2687" w:type="dxa"/>
        </w:tcPr>
        <w:p w14:paraId="3DAAFA7B" w14:textId="41C9B1A2" w:rsidR="00A87FEB" w:rsidRPr="00401F4A" w:rsidRDefault="00A87FEB" w:rsidP="000F1DB6">
          <w:pPr>
            <w:pStyle w:val="Header"/>
            <w:rPr>
              <w:sz w:val="24"/>
              <w:szCs w:val="28"/>
            </w:rPr>
          </w:pPr>
          <w:r w:rsidRPr="00401F4A">
            <w:rPr>
              <w:sz w:val="24"/>
              <w:szCs w:val="28"/>
            </w:rPr>
            <w:t xml:space="preserve">Leidimas </w:t>
          </w:r>
          <w:r w:rsidR="006659B4">
            <w:rPr>
              <w:sz w:val="24"/>
              <w:szCs w:val="28"/>
            </w:rPr>
            <w:t>2</w:t>
          </w:r>
        </w:p>
      </w:tc>
    </w:tr>
  </w:tbl>
  <w:p w14:paraId="464914FD" w14:textId="77777777" w:rsidR="00A87FEB" w:rsidRPr="00401F4A" w:rsidRDefault="00A87FEB">
    <w:pPr>
      <w:pStyle w:val="Header"/>
      <w:rPr>
        <w:sz w:val="24"/>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4184"/>
      <w:gridCol w:w="2687"/>
    </w:tblGrid>
    <w:tr w:rsidR="00A87FEB" w:rsidRPr="00362D0B" w14:paraId="08232C94" w14:textId="77777777" w:rsidTr="00362D0B">
      <w:tc>
        <w:tcPr>
          <w:tcW w:w="2757" w:type="dxa"/>
          <w:vMerge w:val="restart"/>
          <w:vAlign w:val="center"/>
        </w:tcPr>
        <w:p w14:paraId="70E3765E" w14:textId="77777777" w:rsidR="00A87FEB" w:rsidRPr="00362D0B" w:rsidRDefault="00A87FEB" w:rsidP="00827BBE">
          <w:pPr>
            <w:pStyle w:val="Header"/>
            <w:jc w:val="center"/>
            <w:rPr>
              <w:sz w:val="24"/>
              <w:szCs w:val="28"/>
            </w:rPr>
          </w:pPr>
          <w:r w:rsidRPr="00362D0B">
            <w:rPr>
              <w:noProof/>
              <w:sz w:val="24"/>
              <w:szCs w:val="28"/>
            </w:rPr>
            <w:drawing>
              <wp:inline distT="0" distB="0" distL="0" distR="0" wp14:anchorId="34D62116" wp14:editId="15C00683">
                <wp:extent cx="1613640" cy="206023"/>
                <wp:effectExtent l="0" t="0" r="0" b="0"/>
                <wp:docPr id="169646173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6140D747" w14:textId="01639F17" w:rsidR="00A87FEB" w:rsidRDefault="00D97FD2" w:rsidP="00BE0C83">
          <w:pPr>
            <w:pStyle w:val="Header"/>
            <w:jc w:val="center"/>
            <w:rPr>
              <w:b/>
              <w:bCs/>
              <w:sz w:val="24"/>
              <w:szCs w:val="28"/>
            </w:rPr>
          </w:pPr>
          <w:r>
            <w:rPr>
              <w:b/>
              <w:bCs/>
              <w:sz w:val="24"/>
              <w:szCs w:val="28"/>
            </w:rPr>
            <w:t>STATYBOS UŽBAIGIMO DOKUMENTO GAVIMO</w:t>
          </w:r>
        </w:p>
        <w:p w14:paraId="0F8FA4A0" w14:textId="77777777" w:rsidR="00A87FEB" w:rsidRPr="00362D0B" w:rsidRDefault="00A87FEB" w:rsidP="00BE0C83">
          <w:pPr>
            <w:pStyle w:val="Header"/>
            <w:jc w:val="center"/>
            <w:rPr>
              <w:b/>
              <w:bCs/>
              <w:sz w:val="24"/>
              <w:szCs w:val="28"/>
            </w:rPr>
          </w:pPr>
          <w:r w:rsidRPr="00362D0B">
            <w:rPr>
              <w:b/>
              <w:bCs/>
              <w:sz w:val="24"/>
              <w:szCs w:val="28"/>
            </w:rPr>
            <w:t>SUBPROCESO STANDARTAS</w:t>
          </w:r>
        </w:p>
      </w:tc>
      <w:tc>
        <w:tcPr>
          <w:tcW w:w="2687" w:type="dxa"/>
        </w:tcPr>
        <w:p w14:paraId="14AB3BD6" w14:textId="77777777" w:rsidR="00A87FEB" w:rsidRPr="00362D0B" w:rsidRDefault="00A87FEB" w:rsidP="00584B80">
          <w:pPr>
            <w:pStyle w:val="Header"/>
            <w:rPr>
              <w:sz w:val="24"/>
              <w:szCs w:val="28"/>
            </w:rPr>
          </w:pPr>
          <w:r>
            <w:rPr>
              <w:sz w:val="24"/>
              <w:szCs w:val="28"/>
            </w:rPr>
            <w:t>SPS-PP2.09.01.04</w:t>
          </w:r>
        </w:p>
      </w:tc>
    </w:tr>
    <w:tr w:rsidR="00A87FEB" w:rsidRPr="00362D0B" w14:paraId="2DFEA8C8" w14:textId="77777777" w:rsidTr="00362D0B">
      <w:tc>
        <w:tcPr>
          <w:tcW w:w="2757" w:type="dxa"/>
          <w:vMerge/>
        </w:tcPr>
        <w:p w14:paraId="4871E735" w14:textId="77777777" w:rsidR="00A87FEB" w:rsidRPr="00362D0B" w:rsidRDefault="00A87FEB" w:rsidP="00584B80">
          <w:pPr>
            <w:pStyle w:val="Header"/>
            <w:rPr>
              <w:sz w:val="24"/>
              <w:szCs w:val="28"/>
            </w:rPr>
          </w:pPr>
        </w:p>
      </w:tc>
      <w:tc>
        <w:tcPr>
          <w:tcW w:w="4184" w:type="dxa"/>
          <w:vMerge/>
        </w:tcPr>
        <w:p w14:paraId="54BFB3FE" w14:textId="77777777" w:rsidR="00A87FEB" w:rsidRPr="00362D0B" w:rsidRDefault="00A87FEB" w:rsidP="00584B80">
          <w:pPr>
            <w:pStyle w:val="Header"/>
            <w:rPr>
              <w:sz w:val="24"/>
              <w:szCs w:val="28"/>
            </w:rPr>
          </w:pPr>
        </w:p>
      </w:tc>
      <w:tc>
        <w:tcPr>
          <w:tcW w:w="2687" w:type="dxa"/>
        </w:tcPr>
        <w:p w14:paraId="59690C03" w14:textId="77777777" w:rsidR="00A87FEB" w:rsidRPr="00362D0B" w:rsidRDefault="00A87FEB" w:rsidP="00584B80">
          <w:pPr>
            <w:pStyle w:val="Header"/>
            <w:rPr>
              <w:sz w:val="24"/>
              <w:szCs w:val="28"/>
            </w:rPr>
          </w:pPr>
          <w:r w:rsidRPr="00362D0B">
            <w:rPr>
              <w:sz w:val="24"/>
              <w:szCs w:val="28"/>
            </w:rPr>
            <w:t xml:space="preserve">Puslapis </w:t>
          </w:r>
          <w:r w:rsidRPr="00362D0B">
            <w:rPr>
              <w:b/>
              <w:bCs/>
              <w:sz w:val="24"/>
              <w:szCs w:val="28"/>
            </w:rPr>
            <w:fldChar w:fldCharType="begin"/>
          </w:r>
          <w:r w:rsidRPr="00362D0B">
            <w:rPr>
              <w:b/>
              <w:bCs/>
              <w:sz w:val="24"/>
              <w:szCs w:val="28"/>
            </w:rPr>
            <w:instrText>PAGE  \* Arabic  \* MERGEFORMAT</w:instrText>
          </w:r>
          <w:r w:rsidRPr="00362D0B">
            <w:rPr>
              <w:b/>
              <w:bCs/>
              <w:sz w:val="24"/>
              <w:szCs w:val="28"/>
            </w:rPr>
            <w:fldChar w:fldCharType="separate"/>
          </w:r>
          <w:r w:rsidRPr="00362D0B">
            <w:rPr>
              <w:b/>
              <w:bCs/>
              <w:sz w:val="24"/>
              <w:szCs w:val="28"/>
            </w:rPr>
            <w:t>1</w:t>
          </w:r>
          <w:r w:rsidRPr="00362D0B">
            <w:rPr>
              <w:b/>
              <w:bCs/>
              <w:sz w:val="24"/>
              <w:szCs w:val="28"/>
            </w:rPr>
            <w:fldChar w:fldCharType="end"/>
          </w:r>
          <w:r w:rsidRPr="00362D0B">
            <w:rPr>
              <w:sz w:val="24"/>
              <w:szCs w:val="28"/>
            </w:rPr>
            <w:t xml:space="preserve"> iš </w:t>
          </w:r>
          <w:r w:rsidRPr="00362D0B">
            <w:rPr>
              <w:b/>
              <w:bCs/>
              <w:sz w:val="24"/>
              <w:szCs w:val="28"/>
            </w:rPr>
            <w:fldChar w:fldCharType="begin"/>
          </w:r>
          <w:r w:rsidRPr="00362D0B">
            <w:rPr>
              <w:b/>
              <w:bCs/>
              <w:sz w:val="24"/>
              <w:szCs w:val="28"/>
            </w:rPr>
            <w:instrText>NUMPAGES  \* Arabic  \* MERGEFORMAT</w:instrText>
          </w:r>
          <w:r w:rsidRPr="00362D0B">
            <w:rPr>
              <w:b/>
              <w:bCs/>
              <w:sz w:val="24"/>
              <w:szCs w:val="28"/>
            </w:rPr>
            <w:fldChar w:fldCharType="separate"/>
          </w:r>
          <w:r w:rsidRPr="00362D0B">
            <w:rPr>
              <w:b/>
              <w:bCs/>
              <w:sz w:val="24"/>
              <w:szCs w:val="28"/>
            </w:rPr>
            <w:t>2</w:t>
          </w:r>
          <w:r w:rsidRPr="00362D0B">
            <w:rPr>
              <w:b/>
              <w:bCs/>
              <w:sz w:val="24"/>
              <w:szCs w:val="28"/>
            </w:rPr>
            <w:fldChar w:fldCharType="end"/>
          </w:r>
        </w:p>
      </w:tc>
    </w:tr>
    <w:tr w:rsidR="00A87FEB" w:rsidRPr="00362D0B" w14:paraId="7AB24C43" w14:textId="77777777" w:rsidTr="00362D0B">
      <w:tc>
        <w:tcPr>
          <w:tcW w:w="2757" w:type="dxa"/>
          <w:vMerge/>
        </w:tcPr>
        <w:p w14:paraId="1D9DC465" w14:textId="77777777" w:rsidR="00A87FEB" w:rsidRPr="00362D0B" w:rsidRDefault="00A87FEB" w:rsidP="00584B80">
          <w:pPr>
            <w:pStyle w:val="Header"/>
            <w:rPr>
              <w:sz w:val="24"/>
              <w:szCs w:val="28"/>
            </w:rPr>
          </w:pPr>
        </w:p>
      </w:tc>
      <w:tc>
        <w:tcPr>
          <w:tcW w:w="4184" w:type="dxa"/>
          <w:vMerge/>
        </w:tcPr>
        <w:p w14:paraId="488411F6" w14:textId="77777777" w:rsidR="00A87FEB" w:rsidRPr="00362D0B" w:rsidRDefault="00A87FEB" w:rsidP="00584B80">
          <w:pPr>
            <w:pStyle w:val="Header"/>
            <w:rPr>
              <w:sz w:val="24"/>
              <w:szCs w:val="28"/>
            </w:rPr>
          </w:pPr>
        </w:p>
      </w:tc>
      <w:tc>
        <w:tcPr>
          <w:tcW w:w="2687" w:type="dxa"/>
        </w:tcPr>
        <w:p w14:paraId="0DB1D7D9" w14:textId="7FAD0695" w:rsidR="00A87FEB" w:rsidRPr="00362D0B" w:rsidRDefault="00A87FEB" w:rsidP="00584B80">
          <w:pPr>
            <w:pStyle w:val="Header"/>
            <w:rPr>
              <w:sz w:val="24"/>
              <w:szCs w:val="28"/>
            </w:rPr>
          </w:pPr>
          <w:r w:rsidRPr="00362D0B">
            <w:rPr>
              <w:sz w:val="24"/>
              <w:szCs w:val="28"/>
            </w:rPr>
            <w:t xml:space="preserve">Leidimas </w:t>
          </w:r>
          <w:r w:rsidR="006659B4">
            <w:rPr>
              <w:sz w:val="24"/>
              <w:szCs w:val="28"/>
            </w:rPr>
            <w:t>2</w:t>
          </w:r>
        </w:p>
      </w:tc>
    </w:tr>
  </w:tbl>
  <w:p w14:paraId="25249B88" w14:textId="77777777" w:rsidR="00A87FEB" w:rsidRPr="00362D0B" w:rsidRDefault="00A87FEB">
    <w:pPr>
      <w:pStyle w:val="Header"/>
      <w:rPr>
        <w:sz w:val="24"/>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838"/>
      <w:gridCol w:w="6379"/>
      <w:gridCol w:w="1411"/>
    </w:tblGrid>
    <w:tr w:rsidR="0003313F" w14:paraId="6767C1DE" w14:textId="77777777" w:rsidTr="00610274">
      <w:tc>
        <w:tcPr>
          <w:tcW w:w="1838" w:type="dxa"/>
          <w:vMerge w:val="restart"/>
          <w:vAlign w:val="center"/>
        </w:tcPr>
        <w:p w14:paraId="13DA8961" w14:textId="77777777" w:rsidR="0003313F" w:rsidRDefault="0003313F" w:rsidP="00B13260">
          <w:pPr>
            <w:pStyle w:val="Header"/>
          </w:pPr>
          <w:r>
            <w:rPr>
              <w:noProof/>
            </w:rPr>
            <w:drawing>
              <wp:inline distT="0" distB="0" distL="0" distR="0" wp14:anchorId="7A3A6248" wp14:editId="2CD958E5">
                <wp:extent cx="993365" cy="360000"/>
                <wp:effectExtent l="0" t="0" r="0" b="2540"/>
                <wp:docPr id="1220475734" name="Paveikslėlis 1220475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1D509BB" w14:textId="77777777" w:rsidR="0003313F" w:rsidRDefault="0003313F" w:rsidP="00B13260">
          <w:pPr>
            <w:pStyle w:val="Header"/>
            <w:jc w:val="center"/>
            <w:rPr>
              <w:b/>
              <w:bCs/>
            </w:rPr>
          </w:pPr>
          <w:r>
            <w:rPr>
              <w:b/>
              <w:bCs/>
            </w:rPr>
            <w:t>PROCESO STANDARTAS</w:t>
          </w:r>
        </w:p>
        <w:p w14:paraId="24E32D51" w14:textId="77777777" w:rsidR="0003313F" w:rsidRPr="00EE4D34" w:rsidRDefault="0003313F" w:rsidP="00B13260">
          <w:pPr>
            <w:pStyle w:val="Header"/>
            <w:jc w:val="center"/>
            <w:rPr>
              <w:b/>
              <w:bCs/>
            </w:rPr>
          </w:pPr>
          <w:r>
            <w:rPr>
              <w:b/>
              <w:bCs/>
            </w:rPr>
            <w:t>PROCESŲ VALDYMAS</w:t>
          </w:r>
        </w:p>
      </w:tc>
      <w:tc>
        <w:tcPr>
          <w:tcW w:w="1411" w:type="dxa"/>
        </w:tcPr>
        <w:p w14:paraId="3A4E42DC" w14:textId="77777777" w:rsidR="0003313F" w:rsidRDefault="0003313F" w:rsidP="00B13260">
          <w:pPr>
            <w:pStyle w:val="Header"/>
          </w:pPr>
          <w:r>
            <w:t>PS-VP3.01</w:t>
          </w:r>
        </w:p>
      </w:tc>
    </w:tr>
    <w:tr w:rsidR="0003313F" w14:paraId="05FE1132" w14:textId="77777777" w:rsidTr="00610274">
      <w:tc>
        <w:tcPr>
          <w:tcW w:w="1838" w:type="dxa"/>
          <w:vMerge/>
        </w:tcPr>
        <w:p w14:paraId="12855A96" w14:textId="77777777" w:rsidR="0003313F" w:rsidRDefault="0003313F" w:rsidP="00B13260">
          <w:pPr>
            <w:pStyle w:val="Header"/>
          </w:pPr>
        </w:p>
      </w:tc>
      <w:tc>
        <w:tcPr>
          <w:tcW w:w="6379" w:type="dxa"/>
          <w:vMerge/>
        </w:tcPr>
        <w:p w14:paraId="20F0E66A" w14:textId="77777777" w:rsidR="0003313F" w:rsidRDefault="0003313F" w:rsidP="00B13260">
          <w:pPr>
            <w:pStyle w:val="Header"/>
          </w:pPr>
        </w:p>
      </w:tc>
      <w:tc>
        <w:tcPr>
          <w:tcW w:w="1411" w:type="dxa"/>
        </w:tcPr>
        <w:p w14:paraId="54C433A5" w14:textId="77777777" w:rsidR="0003313F" w:rsidRDefault="0003313F" w:rsidP="00B13260">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03313F" w14:paraId="6E25D49E" w14:textId="77777777" w:rsidTr="00610274">
      <w:tc>
        <w:tcPr>
          <w:tcW w:w="1838" w:type="dxa"/>
          <w:vMerge/>
        </w:tcPr>
        <w:p w14:paraId="7EE64CE1" w14:textId="77777777" w:rsidR="0003313F" w:rsidRDefault="0003313F" w:rsidP="00B13260">
          <w:pPr>
            <w:pStyle w:val="Header"/>
          </w:pPr>
        </w:p>
      </w:tc>
      <w:tc>
        <w:tcPr>
          <w:tcW w:w="6379" w:type="dxa"/>
          <w:vMerge/>
        </w:tcPr>
        <w:p w14:paraId="642049E6" w14:textId="77777777" w:rsidR="0003313F" w:rsidRDefault="0003313F" w:rsidP="00B13260">
          <w:pPr>
            <w:pStyle w:val="Header"/>
          </w:pPr>
        </w:p>
      </w:tc>
      <w:tc>
        <w:tcPr>
          <w:tcW w:w="1411" w:type="dxa"/>
        </w:tcPr>
        <w:p w14:paraId="45BFE7A1" w14:textId="77777777" w:rsidR="0003313F" w:rsidRDefault="0003313F" w:rsidP="00B13260">
          <w:pPr>
            <w:pStyle w:val="Header"/>
          </w:pPr>
          <w:r>
            <w:t>Leidimas 1.0</w:t>
          </w:r>
        </w:p>
      </w:tc>
    </w:tr>
  </w:tbl>
  <w:p w14:paraId="3C5A9607" w14:textId="77777777" w:rsidR="0003313F" w:rsidRDefault="00033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4C67"/>
    <w:multiLevelType w:val="hybridMultilevel"/>
    <w:tmpl w:val="5792CFEC"/>
    <w:lvl w:ilvl="0" w:tplc="45C883E0">
      <w:start w:val="1"/>
      <w:numFmt w:val="decimal"/>
      <w:lvlText w:val="%1."/>
      <w:lvlJc w:val="left"/>
      <w:pPr>
        <w:ind w:left="360" w:hanging="360"/>
      </w:pPr>
      <w:rPr>
        <w:rFonts w:ascii="Arial" w:hAnsi="Arial" w:hint="default"/>
      </w:rPr>
    </w:lvl>
    <w:lvl w:ilvl="1" w:tplc="B55C1364">
      <w:start w:val="1"/>
      <w:numFmt w:val="lowerLetter"/>
      <w:lvlText w:val="%2."/>
      <w:lvlJc w:val="left"/>
      <w:pPr>
        <w:ind w:left="1440" w:hanging="360"/>
      </w:pPr>
    </w:lvl>
    <w:lvl w:ilvl="2" w:tplc="3C52647C">
      <w:start w:val="1"/>
      <w:numFmt w:val="lowerRoman"/>
      <w:lvlText w:val="%3."/>
      <w:lvlJc w:val="right"/>
      <w:pPr>
        <w:ind w:left="2160" w:hanging="180"/>
      </w:pPr>
    </w:lvl>
    <w:lvl w:ilvl="3" w:tplc="6CF8003A">
      <w:start w:val="1"/>
      <w:numFmt w:val="decimal"/>
      <w:lvlText w:val="%4."/>
      <w:lvlJc w:val="left"/>
      <w:pPr>
        <w:ind w:left="2880" w:hanging="360"/>
      </w:pPr>
    </w:lvl>
    <w:lvl w:ilvl="4" w:tplc="1EA863A6">
      <w:start w:val="1"/>
      <w:numFmt w:val="lowerLetter"/>
      <w:lvlText w:val="%5."/>
      <w:lvlJc w:val="left"/>
      <w:pPr>
        <w:ind w:left="3600" w:hanging="360"/>
      </w:pPr>
    </w:lvl>
    <w:lvl w:ilvl="5" w:tplc="46C2EE3E">
      <w:start w:val="1"/>
      <w:numFmt w:val="lowerRoman"/>
      <w:lvlText w:val="%6."/>
      <w:lvlJc w:val="right"/>
      <w:pPr>
        <w:ind w:left="4320" w:hanging="180"/>
      </w:pPr>
    </w:lvl>
    <w:lvl w:ilvl="6" w:tplc="7228F456">
      <w:start w:val="1"/>
      <w:numFmt w:val="decimal"/>
      <w:lvlText w:val="%7."/>
      <w:lvlJc w:val="left"/>
      <w:pPr>
        <w:ind w:left="5040" w:hanging="360"/>
      </w:pPr>
    </w:lvl>
    <w:lvl w:ilvl="7" w:tplc="4CFE190E">
      <w:start w:val="1"/>
      <w:numFmt w:val="lowerLetter"/>
      <w:lvlText w:val="%8."/>
      <w:lvlJc w:val="left"/>
      <w:pPr>
        <w:ind w:left="5760" w:hanging="360"/>
      </w:pPr>
    </w:lvl>
    <w:lvl w:ilvl="8" w:tplc="94B455B4">
      <w:start w:val="1"/>
      <w:numFmt w:val="lowerRoman"/>
      <w:lvlText w:val="%9."/>
      <w:lvlJc w:val="right"/>
      <w:pPr>
        <w:ind w:left="6480" w:hanging="180"/>
      </w:pPr>
    </w:lvl>
  </w:abstractNum>
  <w:abstractNum w:abstractNumId="1" w15:restartNumberingAfterBreak="0">
    <w:nsid w:val="0EC2FF8A"/>
    <w:multiLevelType w:val="hybridMultilevel"/>
    <w:tmpl w:val="1C7652B2"/>
    <w:lvl w:ilvl="0" w:tplc="F168B0BA">
      <w:start w:val="1"/>
      <w:numFmt w:val="decimal"/>
      <w:lvlText w:val="%1."/>
      <w:lvlJc w:val="left"/>
      <w:pPr>
        <w:ind w:left="720" w:hanging="360"/>
      </w:pPr>
    </w:lvl>
    <w:lvl w:ilvl="1" w:tplc="559A45D2">
      <w:start w:val="1"/>
      <w:numFmt w:val="lowerLetter"/>
      <w:lvlText w:val="%2."/>
      <w:lvlJc w:val="left"/>
      <w:pPr>
        <w:ind w:left="1440" w:hanging="360"/>
      </w:pPr>
    </w:lvl>
    <w:lvl w:ilvl="2" w:tplc="00CA9104">
      <w:start w:val="1"/>
      <w:numFmt w:val="lowerRoman"/>
      <w:lvlText w:val="%3."/>
      <w:lvlJc w:val="right"/>
      <w:pPr>
        <w:ind w:left="2160" w:hanging="180"/>
      </w:pPr>
    </w:lvl>
    <w:lvl w:ilvl="3" w:tplc="CEC2A850">
      <w:start w:val="1"/>
      <w:numFmt w:val="decimal"/>
      <w:lvlText w:val="%4."/>
      <w:lvlJc w:val="left"/>
      <w:pPr>
        <w:ind w:left="2880" w:hanging="360"/>
      </w:pPr>
    </w:lvl>
    <w:lvl w:ilvl="4" w:tplc="B994ECFE">
      <w:start w:val="1"/>
      <w:numFmt w:val="lowerLetter"/>
      <w:lvlText w:val="%5."/>
      <w:lvlJc w:val="left"/>
      <w:pPr>
        <w:ind w:left="3600" w:hanging="360"/>
      </w:pPr>
    </w:lvl>
    <w:lvl w:ilvl="5" w:tplc="59D81020">
      <w:start w:val="1"/>
      <w:numFmt w:val="lowerRoman"/>
      <w:lvlText w:val="%6."/>
      <w:lvlJc w:val="right"/>
      <w:pPr>
        <w:ind w:left="4320" w:hanging="180"/>
      </w:pPr>
    </w:lvl>
    <w:lvl w:ilvl="6" w:tplc="1E9CD0E2">
      <w:start w:val="1"/>
      <w:numFmt w:val="decimal"/>
      <w:lvlText w:val="%7."/>
      <w:lvlJc w:val="left"/>
      <w:pPr>
        <w:ind w:left="5040" w:hanging="360"/>
      </w:pPr>
    </w:lvl>
    <w:lvl w:ilvl="7" w:tplc="E38C3798">
      <w:start w:val="1"/>
      <w:numFmt w:val="lowerLetter"/>
      <w:lvlText w:val="%8."/>
      <w:lvlJc w:val="left"/>
      <w:pPr>
        <w:ind w:left="5760" w:hanging="360"/>
      </w:pPr>
    </w:lvl>
    <w:lvl w:ilvl="8" w:tplc="15FCE90A">
      <w:start w:val="1"/>
      <w:numFmt w:val="lowerRoman"/>
      <w:lvlText w:val="%9."/>
      <w:lvlJc w:val="right"/>
      <w:pPr>
        <w:ind w:left="6480" w:hanging="180"/>
      </w:pPr>
    </w:lvl>
  </w:abstractNum>
  <w:abstractNum w:abstractNumId="2" w15:restartNumberingAfterBreak="0">
    <w:nsid w:val="11F2781D"/>
    <w:multiLevelType w:val="hybridMultilevel"/>
    <w:tmpl w:val="95A44FAC"/>
    <w:lvl w:ilvl="0" w:tplc="1070FE2A">
      <w:start w:val="1"/>
      <w:numFmt w:val="decimal"/>
      <w:lvlText w:val="%1."/>
      <w:lvlJc w:val="left"/>
      <w:pPr>
        <w:ind w:left="360" w:hanging="360"/>
      </w:pPr>
    </w:lvl>
    <w:lvl w:ilvl="1" w:tplc="44A4DC56">
      <w:start w:val="1"/>
      <w:numFmt w:val="lowerLetter"/>
      <w:lvlText w:val="%2."/>
      <w:lvlJc w:val="left"/>
      <w:pPr>
        <w:ind w:left="1080" w:hanging="360"/>
      </w:pPr>
    </w:lvl>
    <w:lvl w:ilvl="2" w:tplc="7280F4CE">
      <w:start w:val="1"/>
      <w:numFmt w:val="lowerRoman"/>
      <w:lvlText w:val="%3."/>
      <w:lvlJc w:val="right"/>
      <w:pPr>
        <w:ind w:left="1800" w:hanging="180"/>
      </w:pPr>
    </w:lvl>
    <w:lvl w:ilvl="3" w:tplc="1A8E06B0">
      <w:start w:val="1"/>
      <w:numFmt w:val="decimal"/>
      <w:lvlText w:val="%4."/>
      <w:lvlJc w:val="left"/>
      <w:pPr>
        <w:ind w:left="2520" w:hanging="360"/>
      </w:pPr>
    </w:lvl>
    <w:lvl w:ilvl="4" w:tplc="E37461C8">
      <w:start w:val="1"/>
      <w:numFmt w:val="lowerLetter"/>
      <w:lvlText w:val="%5."/>
      <w:lvlJc w:val="left"/>
      <w:pPr>
        <w:ind w:left="3240" w:hanging="360"/>
      </w:pPr>
    </w:lvl>
    <w:lvl w:ilvl="5" w:tplc="9DEACA68">
      <w:start w:val="1"/>
      <w:numFmt w:val="lowerRoman"/>
      <w:lvlText w:val="%6."/>
      <w:lvlJc w:val="right"/>
      <w:pPr>
        <w:ind w:left="3960" w:hanging="180"/>
      </w:pPr>
    </w:lvl>
    <w:lvl w:ilvl="6" w:tplc="B1F6C31E">
      <w:start w:val="1"/>
      <w:numFmt w:val="decimal"/>
      <w:lvlText w:val="%7."/>
      <w:lvlJc w:val="left"/>
      <w:pPr>
        <w:ind w:left="4680" w:hanging="360"/>
      </w:pPr>
    </w:lvl>
    <w:lvl w:ilvl="7" w:tplc="E9587DC4">
      <w:start w:val="1"/>
      <w:numFmt w:val="lowerLetter"/>
      <w:lvlText w:val="%8."/>
      <w:lvlJc w:val="left"/>
      <w:pPr>
        <w:ind w:left="5400" w:hanging="360"/>
      </w:pPr>
    </w:lvl>
    <w:lvl w:ilvl="8" w:tplc="51F82E82">
      <w:start w:val="1"/>
      <w:numFmt w:val="lowerRoman"/>
      <w:lvlText w:val="%9."/>
      <w:lvlJc w:val="right"/>
      <w:pPr>
        <w:ind w:left="6120" w:hanging="180"/>
      </w:pPr>
    </w:lvl>
  </w:abstractNum>
  <w:abstractNum w:abstractNumId="3" w15:restartNumberingAfterBreak="0">
    <w:nsid w:val="16E731E9"/>
    <w:multiLevelType w:val="hybridMultilevel"/>
    <w:tmpl w:val="159A1A2C"/>
    <w:lvl w:ilvl="0" w:tplc="495CE09C">
      <w:start w:val="1"/>
      <w:numFmt w:val="decimal"/>
      <w:lvlText w:val="%1."/>
      <w:lvlJc w:val="left"/>
      <w:pPr>
        <w:ind w:left="1080" w:hanging="360"/>
      </w:pPr>
    </w:lvl>
    <w:lvl w:ilvl="1" w:tplc="62EEAA5A">
      <w:start w:val="1"/>
      <w:numFmt w:val="lowerLetter"/>
      <w:lvlText w:val="%2."/>
      <w:lvlJc w:val="left"/>
      <w:pPr>
        <w:ind w:left="1800" w:hanging="360"/>
      </w:pPr>
    </w:lvl>
    <w:lvl w:ilvl="2" w:tplc="D36EAB32">
      <w:start w:val="1"/>
      <w:numFmt w:val="lowerRoman"/>
      <w:lvlText w:val="%3."/>
      <w:lvlJc w:val="right"/>
      <w:pPr>
        <w:ind w:left="2520" w:hanging="180"/>
      </w:pPr>
    </w:lvl>
    <w:lvl w:ilvl="3" w:tplc="18FE43D8">
      <w:start w:val="1"/>
      <w:numFmt w:val="decimal"/>
      <w:lvlText w:val="%4."/>
      <w:lvlJc w:val="left"/>
      <w:pPr>
        <w:ind w:left="3240" w:hanging="360"/>
      </w:pPr>
    </w:lvl>
    <w:lvl w:ilvl="4" w:tplc="0B8E96FE">
      <w:start w:val="1"/>
      <w:numFmt w:val="lowerLetter"/>
      <w:lvlText w:val="%5."/>
      <w:lvlJc w:val="left"/>
      <w:pPr>
        <w:ind w:left="3960" w:hanging="360"/>
      </w:pPr>
    </w:lvl>
    <w:lvl w:ilvl="5" w:tplc="3168BE00">
      <w:start w:val="1"/>
      <w:numFmt w:val="lowerRoman"/>
      <w:lvlText w:val="%6."/>
      <w:lvlJc w:val="right"/>
      <w:pPr>
        <w:ind w:left="4680" w:hanging="180"/>
      </w:pPr>
    </w:lvl>
    <w:lvl w:ilvl="6" w:tplc="95428062">
      <w:start w:val="1"/>
      <w:numFmt w:val="decimal"/>
      <w:lvlText w:val="%7."/>
      <w:lvlJc w:val="left"/>
      <w:pPr>
        <w:ind w:left="5400" w:hanging="360"/>
      </w:pPr>
    </w:lvl>
    <w:lvl w:ilvl="7" w:tplc="BBA2E8A2">
      <w:start w:val="1"/>
      <w:numFmt w:val="lowerLetter"/>
      <w:lvlText w:val="%8."/>
      <w:lvlJc w:val="left"/>
      <w:pPr>
        <w:ind w:left="6120" w:hanging="360"/>
      </w:pPr>
    </w:lvl>
    <w:lvl w:ilvl="8" w:tplc="3500BEAC">
      <w:start w:val="1"/>
      <w:numFmt w:val="lowerRoman"/>
      <w:lvlText w:val="%9."/>
      <w:lvlJc w:val="right"/>
      <w:pPr>
        <w:ind w:left="6840" w:hanging="180"/>
      </w:pPr>
    </w:lvl>
  </w:abstractNum>
  <w:abstractNum w:abstractNumId="4" w15:restartNumberingAfterBreak="0">
    <w:nsid w:val="22C69B6F"/>
    <w:multiLevelType w:val="hybridMultilevel"/>
    <w:tmpl w:val="7FA45EBA"/>
    <w:lvl w:ilvl="0" w:tplc="A238D284">
      <w:start w:val="1"/>
      <w:numFmt w:val="bullet"/>
      <w:lvlText w:val=""/>
      <w:lvlJc w:val="left"/>
      <w:pPr>
        <w:ind w:left="360" w:hanging="360"/>
      </w:pPr>
      <w:rPr>
        <w:rFonts w:ascii="Symbol" w:hAnsi="Symbol" w:hint="default"/>
      </w:rPr>
    </w:lvl>
    <w:lvl w:ilvl="1" w:tplc="CB02C4CE">
      <w:start w:val="1"/>
      <w:numFmt w:val="bullet"/>
      <w:lvlText w:val="o"/>
      <w:lvlJc w:val="left"/>
      <w:pPr>
        <w:ind w:left="1440" w:hanging="360"/>
      </w:pPr>
      <w:rPr>
        <w:rFonts w:ascii="Courier New" w:hAnsi="Courier New" w:hint="default"/>
      </w:rPr>
    </w:lvl>
    <w:lvl w:ilvl="2" w:tplc="8E96A54C">
      <w:start w:val="1"/>
      <w:numFmt w:val="bullet"/>
      <w:lvlText w:val=""/>
      <w:lvlJc w:val="left"/>
      <w:pPr>
        <w:ind w:left="2160" w:hanging="360"/>
      </w:pPr>
      <w:rPr>
        <w:rFonts w:ascii="Wingdings" w:hAnsi="Wingdings" w:hint="default"/>
      </w:rPr>
    </w:lvl>
    <w:lvl w:ilvl="3" w:tplc="F2FAE3CA">
      <w:start w:val="1"/>
      <w:numFmt w:val="bullet"/>
      <w:lvlText w:val=""/>
      <w:lvlJc w:val="left"/>
      <w:pPr>
        <w:ind w:left="2880" w:hanging="360"/>
      </w:pPr>
      <w:rPr>
        <w:rFonts w:ascii="Symbol" w:hAnsi="Symbol" w:hint="default"/>
      </w:rPr>
    </w:lvl>
    <w:lvl w:ilvl="4" w:tplc="6F28C072">
      <w:start w:val="1"/>
      <w:numFmt w:val="bullet"/>
      <w:lvlText w:val="o"/>
      <w:lvlJc w:val="left"/>
      <w:pPr>
        <w:ind w:left="3600" w:hanging="360"/>
      </w:pPr>
      <w:rPr>
        <w:rFonts w:ascii="Courier New" w:hAnsi="Courier New" w:hint="default"/>
      </w:rPr>
    </w:lvl>
    <w:lvl w:ilvl="5" w:tplc="770EC428">
      <w:start w:val="1"/>
      <w:numFmt w:val="bullet"/>
      <w:lvlText w:val=""/>
      <w:lvlJc w:val="left"/>
      <w:pPr>
        <w:ind w:left="4320" w:hanging="360"/>
      </w:pPr>
      <w:rPr>
        <w:rFonts w:ascii="Wingdings" w:hAnsi="Wingdings" w:hint="default"/>
      </w:rPr>
    </w:lvl>
    <w:lvl w:ilvl="6" w:tplc="E4008CB2">
      <w:start w:val="1"/>
      <w:numFmt w:val="bullet"/>
      <w:lvlText w:val=""/>
      <w:lvlJc w:val="left"/>
      <w:pPr>
        <w:ind w:left="5040" w:hanging="360"/>
      </w:pPr>
      <w:rPr>
        <w:rFonts w:ascii="Symbol" w:hAnsi="Symbol" w:hint="default"/>
      </w:rPr>
    </w:lvl>
    <w:lvl w:ilvl="7" w:tplc="0096F53A">
      <w:start w:val="1"/>
      <w:numFmt w:val="bullet"/>
      <w:lvlText w:val="o"/>
      <w:lvlJc w:val="left"/>
      <w:pPr>
        <w:ind w:left="5760" w:hanging="360"/>
      </w:pPr>
      <w:rPr>
        <w:rFonts w:ascii="Courier New" w:hAnsi="Courier New" w:hint="default"/>
      </w:rPr>
    </w:lvl>
    <w:lvl w:ilvl="8" w:tplc="5FB88016">
      <w:start w:val="1"/>
      <w:numFmt w:val="bullet"/>
      <w:lvlText w:val=""/>
      <w:lvlJc w:val="left"/>
      <w:pPr>
        <w:ind w:left="6480" w:hanging="360"/>
      </w:pPr>
      <w:rPr>
        <w:rFonts w:ascii="Wingdings" w:hAnsi="Wingdings" w:hint="default"/>
      </w:rPr>
    </w:lvl>
  </w:abstractNum>
  <w:abstractNum w:abstractNumId="5" w15:restartNumberingAfterBreak="0">
    <w:nsid w:val="34E32AF4"/>
    <w:multiLevelType w:val="hybridMultilevel"/>
    <w:tmpl w:val="72AA59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F12E7"/>
    <w:multiLevelType w:val="hybridMultilevel"/>
    <w:tmpl w:val="6B7E1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5B372E"/>
    <w:multiLevelType w:val="hybridMultilevel"/>
    <w:tmpl w:val="287EB0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3433155"/>
    <w:multiLevelType w:val="multilevel"/>
    <w:tmpl w:val="7C28A5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18708CE"/>
    <w:multiLevelType w:val="hybridMultilevel"/>
    <w:tmpl w:val="A9F6CC4A"/>
    <w:lvl w:ilvl="0" w:tplc="B8762628">
      <w:start w:val="1"/>
      <w:numFmt w:val="decimal"/>
      <w:lvlText w:val="%1."/>
      <w:lvlJc w:val="left"/>
      <w:pPr>
        <w:ind w:left="720" w:hanging="360"/>
      </w:pPr>
    </w:lvl>
    <w:lvl w:ilvl="1" w:tplc="54D00934">
      <w:start w:val="1"/>
      <w:numFmt w:val="lowerLetter"/>
      <w:lvlText w:val="%2."/>
      <w:lvlJc w:val="left"/>
      <w:pPr>
        <w:ind w:left="1440" w:hanging="360"/>
      </w:pPr>
    </w:lvl>
    <w:lvl w:ilvl="2" w:tplc="54D86372">
      <w:start w:val="1"/>
      <w:numFmt w:val="lowerRoman"/>
      <w:lvlText w:val="%3."/>
      <w:lvlJc w:val="right"/>
      <w:pPr>
        <w:ind w:left="2160" w:hanging="180"/>
      </w:pPr>
    </w:lvl>
    <w:lvl w:ilvl="3" w:tplc="772C2E9E">
      <w:start w:val="1"/>
      <w:numFmt w:val="decimal"/>
      <w:lvlText w:val="%4."/>
      <w:lvlJc w:val="left"/>
      <w:pPr>
        <w:ind w:left="2880" w:hanging="360"/>
      </w:pPr>
    </w:lvl>
    <w:lvl w:ilvl="4" w:tplc="A7B2F63E">
      <w:start w:val="1"/>
      <w:numFmt w:val="lowerLetter"/>
      <w:lvlText w:val="%5."/>
      <w:lvlJc w:val="left"/>
      <w:pPr>
        <w:ind w:left="3600" w:hanging="360"/>
      </w:pPr>
    </w:lvl>
    <w:lvl w:ilvl="5" w:tplc="520288CE">
      <w:start w:val="1"/>
      <w:numFmt w:val="lowerRoman"/>
      <w:lvlText w:val="%6."/>
      <w:lvlJc w:val="right"/>
      <w:pPr>
        <w:ind w:left="4320" w:hanging="180"/>
      </w:pPr>
    </w:lvl>
    <w:lvl w:ilvl="6" w:tplc="D6422F56">
      <w:start w:val="1"/>
      <w:numFmt w:val="decimal"/>
      <w:lvlText w:val="%7."/>
      <w:lvlJc w:val="left"/>
      <w:pPr>
        <w:ind w:left="5040" w:hanging="360"/>
      </w:pPr>
    </w:lvl>
    <w:lvl w:ilvl="7" w:tplc="76CAA9C8">
      <w:start w:val="1"/>
      <w:numFmt w:val="lowerLetter"/>
      <w:lvlText w:val="%8."/>
      <w:lvlJc w:val="left"/>
      <w:pPr>
        <w:ind w:left="5760" w:hanging="360"/>
      </w:pPr>
    </w:lvl>
    <w:lvl w:ilvl="8" w:tplc="E4169B34">
      <w:start w:val="1"/>
      <w:numFmt w:val="lowerRoman"/>
      <w:lvlText w:val="%9."/>
      <w:lvlJc w:val="right"/>
      <w:pPr>
        <w:ind w:left="6480" w:hanging="180"/>
      </w:pPr>
    </w:lvl>
  </w:abstractNum>
  <w:abstractNum w:abstractNumId="10" w15:restartNumberingAfterBreak="0">
    <w:nsid w:val="55195A0D"/>
    <w:multiLevelType w:val="multilevel"/>
    <w:tmpl w:val="FED8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73116C"/>
    <w:multiLevelType w:val="hybridMultilevel"/>
    <w:tmpl w:val="CC86A5BA"/>
    <w:lvl w:ilvl="0" w:tplc="58A06F30">
      <w:start w:val="1"/>
      <w:numFmt w:val="decimal"/>
      <w:lvlText w:val="%1."/>
      <w:lvlJc w:val="left"/>
      <w:pPr>
        <w:ind w:left="720" w:hanging="360"/>
      </w:pPr>
    </w:lvl>
    <w:lvl w:ilvl="1" w:tplc="DD1CF3FC">
      <w:start w:val="1"/>
      <w:numFmt w:val="lowerLetter"/>
      <w:lvlText w:val="%2."/>
      <w:lvlJc w:val="left"/>
      <w:pPr>
        <w:ind w:left="1440" w:hanging="360"/>
      </w:pPr>
    </w:lvl>
    <w:lvl w:ilvl="2" w:tplc="B07CFA4E">
      <w:start w:val="1"/>
      <w:numFmt w:val="lowerRoman"/>
      <w:lvlText w:val="%3."/>
      <w:lvlJc w:val="right"/>
      <w:pPr>
        <w:ind w:left="2160" w:hanging="180"/>
      </w:pPr>
    </w:lvl>
    <w:lvl w:ilvl="3" w:tplc="0A7A5F6A">
      <w:start w:val="1"/>
      <w:numFmt w:val="decimal"/>
      <w:lvlText w:val="%4."/>
      <w:lvlJc w:val="left"/>
      <w:pPr>
        <w:ind w:left="2880" w:hanging="360"/>
      </w:pPr>
    </w:lvl>
    <w:lvl w:ilvl="4" w:tplc="F368812A">
      <w:start w:val="1"/>
      <w:numFmt w:val="lowerLetter"/>
      <w:lvlText w:val="%5."/>
      <w:lvlJc w:val="left"/>
      <w:pPr>
        <w:ind w:left="3600" w:hanging="360"/>
      </w:pPr>
    </w:lvl>
    <w:lvl w:ilvl="5" w:tplc="86608558">
      <w:start w:val="1"/>
      <w:numFmt w:val="lowerRoman"/>
      <w:lvlText w:val="%6."/>
      <w:lvlJc w:val="right"/>
      <w:pPr>
        <w:ind w:left="4320" w:hanging="180"/>
      </w:pPr>
    </w:lvl>
    <w:lvl w:ilvl="6" w:tplc="23609762">
      <w:start w:val="1"/>
      <w:numFmt w:val="decimal"/>
      <w:lvlText w:val="%7."/>
      <w:lvlJc w:val="left"/>
      <w:pPr>
        <w:ind w:left="5040" w:hanging="360"/>
      </w:pPr>
    </w:lvl>
    <w:lvl w:ilvl="7" w:tplc="0FFC880C">
      <w:start w:val="1"/>
      <w:numFmt w:val="lowerLetter"/>
      <w:lvlText w:val="%8."/>
      <w:lvlJc w:val="left"/>
      <w:pPr>
        <w:ind w:left="5760" w:hanging="360"/>
      </w:pPr>
    </w:lvl>
    <w:lvl w:ilvl="8" w:tplc="AB5C6858">
      <w:start w:val="1"/>
      <w:numFmt w:val="lowerRoman"/>
      <w:lvlText w:val="%9."/>
      <w:lvlJc w:val="right"/>
      <w:pPr>
        <w:ind w:left="6480" w:hanging="180"/>
      </w:p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B5DA4C"/>
    <w:multiLevelType w:val="hybridMultilevel"/>
    <w:tmpl w:val="A6545F70"/>
    <w:lvl w:ilvl="0" w:tplc="A9C20768">
      <w:start w:val="1"/>
      <w:numFmt w:val="decimal"/>
      <w:lvlText w:val="%1."/>
      <w:lvlJc w:val="left"/>
      <w:pPr>
        <w:ind w:left="360" w:hanging="360"/>
      </w:pPr>
      <w:rPr>
        <w:rFonts w:ascii="Arial" w:hAnsi="Arial" w:hint="default"/>
      </w:rPr>
    </w:lvl>
    <w:lvl w:ilvl="1" w:tplc="925685A2">
      <w:start w:val="1"/>
      <w:numFmt w:val="lowerLetter"/>
      <w:lvlText w:val="%2."/>
      <w:lvlJc w:val="left"/>
      <w:pPr>
        <w:ind w:left="1440" w:hanging="360"/>
      </w:pPr>
    </w:lvl>
    <w:lvl w:ilvl="2" w:tplc="03D6A42A">
      <w:start w:val="1"/>
      <w:numFmt w:val="lowerRoman"/>
      <w:lvlText w:val="%3."/>
      <w:lvlJc w:val="right"/>
      <w:pPr>
        <w:ind w:left="2160" w:hanging="180"/>
      </w:pPr>
    </w:lvl>
    <w:lvl w:ilvl="3" w:tplc="4E08EB9E">
      <w:start w:val="1"/>
      <w:numFmt w:val="decimal"/>
      <w:lvlText w:val="%4."/>
      <w:lvlJc w:val="left"/>
      <w:pPr>
        <w:ind w:left="2880" w:hanging="360"/>
      </w:pPr>
    </w:lvl>
    <w:lvl w:ilvl="4" w:tplc="8BB2A76C">
      <w:start w:val="1"/>
      <w:numFmt w:val="lowerLetter"/>
      <w:lvlText w:val="%5."/>
      <w:lvlJc w:val="left"/>
      <w:pPr>
        <w:ind w:left="3600" w:hanging="360"/>
      </w:pPr>
    </w:lvl>
    <w:lvl w:ilvl="5" w:tplc="45BC94F2">
      <w:start w:val="1"/>
      <w:numFmt w:val="lowerRoman"/>
      <w:lvlText w:val="%6."/>
      <w:lvlJc w:val="right"/>
      <w:pPr>
        <w:ind w:left="4320" w:hanging="180"/>
      </w:pPr>
    </w:lvl>
    <w:lvl w:ilvl="6" w:tplc="A224A9D8">
      <w:start w:val="1"/>
      <w:numFmt w:val="decimal"/>
      <w:lvlText w:val="%7."/>
      <w:lvlJc w:val="left"/>
      <w:pPr>
        <w:ind w:left="5040" w:hanging="360"/>
      </w:pPr>
    </w:lvl>
    <w:lvl w:ilvl="7" w:tplc="6896ACD6">
      <w:start w:val="1"/>
      <w:numFmt w:val="lowerLetter"/>
      <w:lvlText w:val="%8."/>
      <w:lvlJc w:val="left"/>
      <w:pPr>
        <w:ind w:left="5760" w:hanging="360"/>
      </w:pPr>
    </w:lvl>
    <w:lvl w:ilvl="8" w:tplc="1D887602">
      <w:start w:val="1"/>
      <w:numFmt w:val="lowerRoman"/>
      <w:lvlText w:val="%9."/>
      <w:lvlJc w:val="right"/>
      <w:pPr>
        <w:ind w:left="6480" w:hanging="180"/>
      </w:pPr>
    </w:lvl>
  </w:abstractNum>
  <w:abstractNum w:abstractNumId="14" w15:restartNumberingAfterBreak="0">
    <w:nsid w:val="66103592"/>
    <w:multiLevelType w:val="hybridMultilevel"/>
    <w:tmpl w:val="63A40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C337B04"/>
    <w:multiLevelType w:val="multilevel"/>
    <w:tmpl w:val="70BC7A8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F787754"/>
    <w:multiLevelType w:val="hybridMultilevel"/>
    <w:tmpl w:val="B728179A"/>
    <w:lvl w:ilvl="0" w:tplc="E716E66A">
      <w:start w:val="1"/>
      <w:numFmt w:val="decimal"/>
      <w:lvlText w:val="%1."/>
      <w:lvlJc w:val="left"/>
      <w:pPr>
        <w:ind w:left="720" w:hanging="360"/>
      </w:pPr>
    </w:lvl>
    <w:lvl w:ilvl="1" w:tplc="26BEA370">
      <w:start w:val="1"/>
      <w:numFmt w:val="lowerLetter"/>
      <w:lvlText w:val="%2."/>
      <w:lvlJc w:val="left"/>
      <w:pPr>
        <w:ind w:left="1440" w:hanging="360"/>
      </w:pPr>
    </w:lvl>
    <w:lvl w:ilvl="2" w:tplc="7ED2E2C6">
      <w:start w:val="1"/>
      <w:numFmt w:val="lowerRoman"/>
      <w:lvlText w:val="%3."/>
      <w:lvlJc w:val="right"/>
      <w:pPr>
        <w:ind w:left="2160" w:hanging="180"/>
      </w:pPr>
    </w:lvl>
    <w:lvl w:ilvl="3" w:tplc="411C4FC4">
      <w:start w:val="1"/>
      <w:numFmt w:val="decimal"/>
      <w:lvlText w:val="%4."/>
      <w:lvlJc w:val="left"/>
      <w:pPr>
        <w:ind w:left="2880" w:hanging="360"/>
      </w:pPr>
    </w:lvl>
    <w:lvl w:ilvl="4" w:tplc="869A38F4">
      <w:start w:val="1"/>
      <w:numFmt w:val="lowerLetter"/>
      <w:lvlText w:val="%5."/>
      <w:lvlJc w:val="left"/>
      <w:pPr>
        <w:ind w:left="3600" w:hanging="360"/>
      </w:pPr>
    </w:lvl>
    <w:lvl w:ilvl="5" w:tplc="53C29DB0">
      <w:start w:val="1"/>
      <w:numFmt w:val="lowerRoman"/>
      <w:lvlText w:val="%6."/>
      <w:lvlJc w:val="right"/>
      <w:pPr>
        <w:ind w:left="4320" w:hanging="180"/>
      </w:pPr>
    </w:lvl>
    <w:lvl w:ilvl="6" w:tplc="0652F7EC">
      <w:start w:val="1"/>
      <w:numFmt w:val="decimal"/>
      <w:lvlText w:val="%7."/>
      <w:lvlJc w:val="left"/>
      <w:pPr>
        <w:ind w:left="5040" w:hanging="360"/>
      </w:pPr>
    </w:lvl>
    <w:lvl w:ilvl="7" w:tplc="BB564CA8">
      <w:start w:val="1"/>
      <w:numFmt w:val="lowerLetter"/>
      <w:lvlText w:val="%8."/>
      <w:lvlJc w:val="left"/>
      <w:pPr>
        <w:ind w:left="5760" w:hanging="360"/>
      </w:pPr>
    </w:lvl>
    <w:lvl w:ilvl="8" w:tplc="1F3A4040">
      <w:start w:val="1"/>
      <w:numFmt w:val="lowerRoman"/>
      <w:lvlText w:val="%9."/>
      <w:lvlJc w:val="right"/>
      <w:pPr>
        <w:ind w:left="6480" w:hanging="180"/>
      </w:pPr>
    </w:lvl>
  </w:abstractNum>
  <w:num w:numId="1" w16cid:durableId="318387999">
    <w:abstractNumId w:val="11"/>
  </w:num>
  <w:num w:numId="2" w16cid:durableId="699210997">
    <w:abstractNumId w:val="3"/>
  </w:num>
  <w:num w:numId="3" w16cid:durableId="1961909028">
    <w:abstractNumId w:val="18"/>
  </w:num>
  <w:num w:numId="4" w16cid:durableId="932278898">
    <w:abstractNumId w:val="9"/>
  </w:num>
  <w:num w:numId="5" w16cid:durableId="1452363019">
    <w:abstractNumId w:val="1"/>
  </w:num>
  <w:num w:numId="6" w16cid:durableId="1011637925">
    <w:abstractNumId w:val="0"/>
  </w:num>
  <w:num w:numId="7" w16cid:durableId="1729911120">
    <w:abstractNumId w:val="4"/>
  </w:num>
  <w:num w:numId="8" w16cid:durableId="1210343768">
    <w:abstractNumId w:val="13"/>
  </w:num>
  <w:num w:numId="9" w16cid:durableId="677653939">
    <w:abstractNumId w:val="16"/>
  </w:num>
  <w:num w:numId="10" w16cid:durableId="2004356208">
    <w:abstractNumId w:val="12"/>
  </w:num>
  <w:num w:numId="11" w16cid:durableId="260459083">
    <w:abstractNumId w:val="15"/>
  </w:num>
  <w:num w:numId="12" w16cid:durableId="677999910">
    <w:abstractNumId w:val="10"/>
  </w:num>
  <w:num w:numId="13" w16cid:durableId="1596287594">
    <w:abstractNumId w:val="7"/>
  </w:num>
  <w:num w:numId="14" w16cid:durableId="1206258889">
    <w:abstractNumId w:val="5"/>
  </w:num>
  <w:num w:numId="15" w16cid:durableId="233973006">
    <w:abstractNumId w:val="14"/>
  </w:num>
  <w:num w:numId="16" w16cid:durableId="1449159998">
    <w:abstractNumId w:val="17"/>
  </w:num>
  <w:num w:numId="17" w16cid:durableId="2100710355">
    <w:abstractNumId w:val="6"/>
  </w:num>
  <w:num w:numId="18" w16cid:durableId="2107337879">
    <w:abstractNumId w:val="8"/>
  </w:num>
  <w:num w:numId="19" w16cid:durableId="4020266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3EA"/>
    <w:rsid w:val="000031B7"/>
    <w:rsid w:val="00010285"/>
    <w:rsid w:val="00011E8B"/>
    <w:rsid w:val="00012540"/>
    <w:rsid w:val="00027751"/>
    <w:rsid w:val="000278EC"/>
    <w:rsid w:val="00030541"/>
    <w:rsid w:val="0003313F"/>
    <w:rsid w:val="00034AD1"/>
    <w:rsid w:val="00034BAE"/>
    <w:rsid w:val="00080DE0"/>
    <w:rsid w:val="00085B18"/>
    <w:rsid w:val="00086E13"/>
    <w:rsid w:val="0009441E"/>
    <w:rsid w:val="000948A1"/>
    <w:rsid w:val="000957F1"/>
    <w:rsid w:val="000A463A"/>
    <w:rsid w:val="000A5B4D"/>
    <w:rsid w:val="000A5BC2"/>
    <w:rsid w:val="000A7249"/>
    <w:rsid w:val="000B5263"/>
    <w:rsid w:val="000C24B2"/>
    <w:rsid w:val="000D5588"/>
    <w:rsid w:val="000D5D8D"/>
    <w:rsid w:val="000E398A"/>
    <w:rsid w:val="000E5B1C"/>
    <w:rsid w:val="000F1DB6"/>
    <w:rsid w:val="000F4907"/>
    <w:rsid w:val="000F5711"/>
    <w:rsid w:val="001037A9"/>
    <w:rsid w:val="00106A6A"/>
    <w:rsid w:val="00110CCB"/>
    <w:rsid w:val="001159D0"/>
    <w:rsid w:val="0012301A"/>
    <w:rsid w:val="00127EF3"/>
    <w:rsid w:val="001321AD"/>
    <w:rsid w:val="00132400"/>
    <w:rsid w:val="00134E9D"/>
    <w:rsid w:val="0013518B"/>
    <w:rsid w:val="001406F1"/>
    <w:rsid w:val="00142AD0"/>
    <w:rsid w:val="0015165C"/>
    <w:rsid w:val="00152CF3"/>
    <w:rsid w:val="00153060"/>
    <w:rsid w:val="001622C2"/>
    <w:rsid w:val="0016409E"/>
    <w:rsid w:val="0016744B"/>
    <w:rsid w:val="001725FF"/>
    <w:rsid w:val="001807E4"/>
    <w:rsid w:val="001940D3"/>
    <w:rsid w:val="00194D5E"/>
    <w:rsid w:val="001A3260"/>
    <w:rsid w:val="001A7BF0"/>
    <w:rsid w:val="001B18E5"/>
    <w:rsid w:val="001B2B60"/>
    <w:rsid w:val="001C700E"/>
    <w:rsid w:val="001D4517"/>
    <w:rsid w:val="001D7D4A"/>
    <w:rsid w:val="001E03AC"/>
    <w:rsid w:val="001E05FB"/>
    <w:rsid w:val="001E0B1A"/>
    <w:rsid w:val="001E2B8D"/>
    <w:rsid w:val="00200A98"/>
    <w:rsid w:val="00204DB7"/>
    <w:rsid w:val="00205822"/>
    <w:rsid w:val="002144C3"/>
    <w:rsid w:val="002214B9"/>
    <w:rsid w:val="00224ED3"/>
    <w:rsid w:val="00232369"/>
    <w:rsid w:val="00234D15"/>
    <w:rsid w:val="002369C6"/>
    <w:rsid w:val="0025076B"/>
    <w:rsid w:val="002566B7"/>
    <w:rsid w:val="0026400F"/>
    <w:rsid w:val="002722F2"/>
    <w:rsid w:val="00273AB4"/>
    <w:rsid w:val="002809E5"/>
    <w:rsid w:val="00291AAC"/>
    <w:rsid w:val="00293A51"/>
    <w:rsid w:val="00293EDC"/>
    <w:rsid w:val="00295C2B"/>
    <w:rsid w:val="002A0008"/>
    <w:rsid w:val="002A0C50"/>
    <w:rsid w:val="002A60BD"/>
    <w:rsid w:val="002A676B"/>
    <w:rsid w:val="002C1672"/>
    <w:rsid w:val="002C779F"/>
    <w:rsid w:val="002D3133"/>
    <w:rsid w:val="002D4C57"/>
    <w:rsid w:val="002D7000"/>
    <w:rsid w:val="002F04F9"/>
    <w:rsid w:val="002F4D7E"/>
    <w:rsid w:val="002F65FC"/>
    <w:rsid w:val="00302B4D"/>
    <w:rsid w:val="00315165"/>
    <w:rsid w:val="0032145C"/>
    <w:rsid w:val="00327BC6"/>
    <w:rsid w:val="00327E98"/>
    <w:rsid w:val="0033443A"/>
    <w:rsid w:val="003431BD"/>
    <w:rsid w:val="00346B2C"/>
    <w:rsid w:val="0035225B"/>
    <w:rsid w:val="00362D0B"/>
    <w:rsid w:val="00362D9E"/>
    <w:rsid w:val="00363C92"/>
    <w:rsid w:val="003670F6"/>
    <w:rsid w:val="0037261E"/>
    <w:rsid w:val="00382225"/>
    <w:rsid w:val="00384614"/>
    <w:rsid w:val="003922F5"/>
    <w:rsid w:val="0039317D"/>
    <w:rsid w:val="0039376C"/>
    <w:rsid w:val="003972F1"/>
    <w:rsid w:val="003A1562"/>
    <w:rsid w:val="003A462A"/>
    <w:rsid w:val="003B0564"/>
    <w:rsid w:val="003B22D9"/>
    <w:rsid w:val="003B3009"/>
    <w:rsid w:val="003C2D1D"/>
    <w:rsid w:val="003C2F67"/>
    <w:rsid w:val="003C6EED"/>
    <w:rsid w:val="003D52D4"/>
    <w:rsid w:val="003E1AAE"/>
    <w:rsid w:val="003E590D"/>
    <w:rsid w:val="003E648B"/>
    <w:rsid w:val="003F03DC"/>
    <w:rsid w:val="003F61A6"/>
    <w:rsid w:val="00401F4A"/>
    <w:rsid w:val="0040717C"/>
    <w:rsid w:val="0041442A"/>
    <w:rsid w:val="004251CB"/>
    <w:rsid w:val="004366DB"/>
    <w:rsid w:val="00436ABF"/>
    <w:rsid w:val="00453D20"/>
    <w:rsid w:val="004634A8"/>
    <w:rsid w:val="00466D49"/>
    <w:rsid w:val="00471A10"/>
    <w:rsid w:val="004760A0"/>
    <w:rsid w:val="00480C7E"/>
    <w:rsid w:val="004877C3"/>
    <w:rsid w:val="00493146"/>
    <w:rsid w:val="004A1380"/>
    <w:rsid w:val="004A262F"/>
    <w:rsid w:val="004A2CC5"/>
    <w:rsid w:val="004B2DF8"/>
    <w:rsid w:val="004B400F"/>
    <w:rsid w:val="004B6E9C"/>
    <w:rsid w:val="004D1900"/>
    <w:rsid w:val="004E032F"/>
    <w:rsid w:val="004E2CB6"/>
    <w:rsid w:val="004E424B"/>
    <w:rsid w:val="004E62D7"/>
    <w:rsid w:val="004F6C7E"/>
    <w:rsid w:val="005016FC"/>
    <w:rsid w:val="0050650D"/>
    <w:rsid w:val="00522575"/>
    <w:rsid w:val="00522A41"/>
    <w:rsid w:val="00522BB7"/>
    <w:rsid w:val="00525356"/>
    <w:rsid w:val="00533F71"/>
    <w:rsid w:val="0053600D"/>
    <w:rsid w:val="0054552B"/>
    <w:rsid w:val="0056325C"/>
    <w:rsid w:val="005649D3"/>
    <w:rsid w:val="0056744B"/>
    <w:rsid w:val="00570CC3"/>
    <w:rsid w:val="005720A4"/>
    <w:rsid w:val="00584962"/>
    <w:rsid w:val="00584B80"/>
    <w:rsid w:val="005A7973"/>
    <w:rsid w:val="005C22AB"/>
    <w:rsid w:val="005C517A"/>
    <w:rsid w:val="005D4E25"/>
    <w:rsid w:val="005D631A"/>
    <w:rsid w:val="005D6F1F"/>
    <w:rsid w:val="005F0D00"/>
    <w:rsid w:val="005F194E"/>
    <w:rsid w:val="005F3783"/>
    <w:rsid w:val="005F5DAC"/>
    <w:rsid w:val="005F602D"/>
    <w:rsid w:val="005F6FF3"/>
    <w:rsid w:val="006040C3"/>
    <w:rsid w:val="006057CA"/>
    <w:rsid w:val="00611084"/>
    <w:rsid w:val="00611B61"/>
    <w:rsid w:val="00614AAE"/>
    <w:rsid w:val="00615887"/>
    <w:rsid w:val="0061791A"/>
    <w:rsid w:val="006264C3"/>
    <w:rsid w:val="006345AF"/>
    <w:rsid w:val="00640615"/>
    <w:rsid w:val="00643854"/>
    <w:rsid w:val="00651873"/>
    <w:rsid w:val="00651C88"/>
    <w:rsid w:val="006609F8"/>
    <w:rsid w:val="006659B4"/>
    <w:rsid w:val="006730B1"/>
    <w:rsid w:val="00674FAF"/>
    <w:rsid w:val="00680EA0"/>
    <w:rsid w:val="00686E3B"/>
    <w:rsid w:val="006902A7"/>
    <w:rsid w:val="0069136D"/>
    <w:rsid w:val="006933C6"/>
    <w:rsid w:val="00693D2E"/>
    <w:rsid w:val="00696A4E"/>
    <w:rsid w:val="00697F30"/>
    <w:rsid w:val="006A0584"/>
    <w:rsid w:val="006A19ED"/>
    <w:rsid w:val="006A3084"/>
    <w:rsid w:val="006A79C3"/>
    <w:rsid w:val="006B5668"/>
    <w:rsid w:val="006D19FD"/>
    <w:rsid w:val="006D3649"/>
    <w:rsid w:val="006F3B16"/>
    <w:rsid w:val="00716421"/>
    <w:rsid w:val="00756EB2"/>
    <w:rsid w:val="00766F6B"/>
    <w:rsid w:val="00770625"/>
    <w:rsid w:val="007713BD"/>
    <w:rsid w:val="0079418E"/>
    <w:rsid w:val="00795C92"/>
    <w:rsid w:val="00796D75"/>
    <w:rsid w:val="007A0188"/>
    <w:rsid w:val="007A217F"/>
    <w:rsid w:val="007A42CF"/>
    <w:rsid w:val="007B5EB3"/>
    <w:rsid w:val="007C0027"/>
    <w:rsid w:val="007C0995"/>
    <w:rsid w:val="007C2CA6"/>
    <w:rsid w:val="007D0574"/>
    <w:rsid w:val="007D0B89"/>
    <w:rsid w:val="007D1FC9"/>
    <w:rsid w:val="007E2C18"/>
    <w:rsid w:val="007E67CB"/>
    <w:rsid w:val="007E6914"/>
    <w:rsid w:val="007F6185"/>
    <w:rsid w:val="0080363F"/>
    <w:rsid w:val="00806038"/>
    <w:rsid w:val="00807326"/>
    <w:rsid w:val="00807A83"/>
    <w:rsid w:val="008241CB"/>
    <w:rsid w:val="008248DE"/>
    <w:rsid w:val="008261B6"/>
    <w:rsid w:val="00827BBE"/>
    <w:rsid w:val="00831C2F"/>
    <w:rsid w:val="00835728"/>
    <w:rsid w:val="00835EE5"/>
    <w:rsid w:val="00836F68"/>
    <w:rsid w:val="0084382C"/>
    <w:rsid w:val="008504B4"/>
    <w:rsid w:val="00856801"/>
    <w:rsid w:val="00867969"/>
    <w:rsid w:val="0087202B"/>
    <w:rsid w:val="008749FE"/>
    <w:rsid w:val="00874BF4"/>
    <w:rsid w:val="00874D6C"/>
    <w:rsid w:val="0087562E"/>
    <w:rsid w:val="00876CE1"/>
    <w:rsid w:val="00892217"/>
    <w:rsid w:val="00893D82"/>
    <w:rsid w:val="008A1EC5"/>
    <w:rsid w:val="008A30EA"/>
    <w:rsid w:val="008A3157"/>
    <w:rsid w:val="008B34C3"/>
    <w:rsid w:val="008B39F6"/>
    <w:rsid w:val="008B4B3F"/>
    <w:rsid w:val="008C5C35"/>
    <w:rsid w:val="008D46E0"/>
    <w:rsid w:val="008E397B"/>
    <w:rsid w:val="008E4684"/>
    <w:rsid w:val="008E799D"/>
    <w:rsid w:val="008F5908"/>
    <w:rsid w:val="00903717"/>
    <w:rsid w:val="00904A80"/>
    <w:rsid w:val="0090587F"/>
    <w:rsid w:val="0090CD8B"/>
    <w:rsid w:val="00915459"/>
    <w:rsid w:val="0092774A"/>
    <w:rsid w:val="00946A9F"/>
    <w:rsid w:val="009562D3"/>
    <w:rsid w:val="009575EA"/>
    <w:rsid w:val="00957FBB"/>
    <w:rsid w:val="009824C0"/>
    <w:rsid w:val="00983AB1"/>
    <w:rsid w:val="0098653E"/>
    <w:rsid w:val="0098755D"/>
    <w:rsid w:val="00991A18"/>
    <w:rsid w:val="0099209B"/>
    <w:rsid w:val="0099292F"/>
    <w:rsid w:val="00992A0B"/>
    <w:rsid w:val="009A4489"/>
    <w:rsid w:val="009B5C4E"/>
    <w:rsid w:val="009B78E7"/>
    <w:rsid w:val="009C1459"/>
    <w:rsid w:val="009C27B5"/>
    <w:rsid w:val="009C4EC8"/>
    <w:rsid w:val="009D0128"/>
    <w:rsid w:val="009D0F8F"/>
    <w:rsid w:val="009D289A"/>
    <w:rsid w:val="009D451C"/>
    <w:rsid w:val="009E14DD"/>
    <w:rsid w:val="009E2A62"/>
    <w:rsid w:val="009E341B"/>
    <w:rsid w:val="009E4D2B"/>
    <w:rsid w:val="009F49C3"/>
    <w:rsid w:val="00A03585"/>
    <w:rsid w:val="00A149A5"/>
    <w:rsid w:val="00A21236"/>
    <w:rsid w:val="00A40BEA"/>
    <w:rsid w:val="00A455CA"/>
    <w:rsid w:val="00A51DE9"/>
    <w:rsid w:val="00A6087C"/>
    <w:rsid w:val="00A61256"/>
    <w:rsid w:val="00A62C3D"/>
    <w:rsid w:val="00A62FBC"/>
    <w:rsid w:val="00A67084"/>
    <w:rsid w:val="00A725FC"/>
    <w:rsid w:val="00A7311B"/>
    <w:rsid w:val="00A74FE6"/>
    <w:rsid w:val="00A82463"/>
    <w:rsid w:val="00A84B07"/>
    <w:rsid w:val="00A87DCE"/>
    <w:rsid w:val="00A87FEB"/>
    <w:rsid w:val="00A93D3D"/>
    <w:rsid w:val="00A9401C"/>
    <w:rsid w:val="00A97EA5"/>
    <w:rsid w:val="00AA2CD9"/>
    <w:rsid w:val="00AA5011"/>
    <w:rsid w:val="00AB3028"/>
    <w:rsid w:val="00AC4DE9"/>
    <w:rsid w:val="00AD232B"/>
    <w:rsid w:val="00AD63B6"/>
    <w:rsid w:val="00AE1AA8"/>
    <w:rsid w:val="00AE27CB"/>
    <w:rsid w:val="00AE30A9"/>
    <w:rsid w:val="00AE65D7"/>
    <w:rsid w:val="00AE6EA9"/>
    <w:rsid w:val="00AE7106"/>
    <w:rsid w:val="00AF0CD2"/>
    <w:rsid w:val="00AF2B2E"/>
    <w:rsid w:val="00AF3F1B"/>
    <w:rsid w:val="00AF5F91"/>
    <w:rsid w:val="00B07D62"/>
    <w:rsid w:val="00B10687"/>
    <w:rsid w:val="00B13260"/>
    <w:rsid w:val="00B15FED"/>
    <w:rsid w:val="00B224B0"/>
    <w:rsid w:val="00B25E77"/>
    <w:rsid w:val="00B270C3"/>
    <w:rsid w:val="00B30C8E"/>
    <w:rsid w:val="00B32994"/>
    <w:rsid w:val="00B42C55"/>
    <w:rsid w:val="00B448C5"/>
    <w:rsid w:val="00B51059"/>
    <w:rsid w:val="00B55111"/>
    <w:rsid w:val="00B56571"/>
    <w:rsid w:val="00B66BA9"/>
    <w:rsid w:val="00B8713B"/>
    <w:rsid w:val="00B93799"/>
    <w:rsid w:val="00BB088C"/>
    <w:rsid w:val="00BD5AD4"/>
    <w:rsid w:val="00BD6417"/>
    <w:rsid w:val="00BE01C7"/>
    <w:rsid w:val="00BE0C83"/>
    <w:rsid w:val="00BF5E57"/>
    <w:rsid w:val="00C021D5"/>
    <w:rsid w:val="00C02327"/>
    <w:rsid w:val="00C139F4"/>
    <w:rsid w:val="00C15A24"/>
    <w:rsid w:val="00C179F4"/>
    <w:rsid w:val="00C22A3B"/>
    <w:rsid w:val="00C234E3"/>
    <w:rsid w:val="00C25083"/>
    <w:rsid w:val="00C2529B"/>
    <w:rsid w:val="00C26167"/>
    <w:rsid w:val="00C40923"/>
    <w:rsid w:val="00C462C4"/>
    <w:rsid w:val="00C50CE5"/>
    <w:rsid w:val="00C55CF7"/>
    <w:rsid w:val="00C66064"/>
    <w:rsid w:val="00C70481"/>
    <w:rsid w:val="00C73A5C"/>
    <w:rsid w:val="00C8227F"/>
    <w:rsid w:val="00C85A52"/>
    <w:rsid w:val="00C8765E"/>
    <w:rsid w:val="00C910FE"/>
    <w:rsid w:val="00C91FC6"/>
    <w:rsid w:val="00C968CA"/>
    <w:rsid w:val="00C975D2"/>
    <w:rsid w:val="00CA0ADE"/>
    <w:rsid w:val="00CB3A26"/>
    <w:rsid w:val="00CC36A1"/>
    <w:rsid w:val="00CD691C"/>
    <w:rsid w:val="00CF00DD"/>
    <w:rsid w:val="00D04468"/>
    <w:rsid w:val="00D05BF5"/>
    <w:rsid w:val="00D12D60"/>
    <w:rsid w:val="00D16641"/>
    <w:rsid w:val="00D20263"/>
    <w:rsid w:val="00D2274A"/>
    <w:rsid w:val="00D34FA8"/>
    <w:rsid w:val="00D37C55"/>
    <w:rsid w:val="00D50DA7"/>
    <w:rsid w:val="00D54B40"/>
    <w:rsid w:val="00D64765"/>
    <w:rsid w:val="00D64ACB"/>
    <w:rsid w:val="00D6625A"/>
    <w:rsid w:val="00D71CE0"/>
    <w:rsid w:val="00D73C5B"/>
    <w:rsid w:val="00D82E6C"/>
    <w:rsid w:val="00D97FD2"/>
    <w:rsid w:val="00DB4FE8"/>
    <w:rsid w:val="00DC2BDE"/>
    <w:rsid w:val="00DC336E"/>
    <w:rsid w:val="00DD216C"/>
    <w:rsid w:val="00DD2F72"/>
    <w:rsid w:val="00DD7CCA"/>
    <w:rsid w:val="00DE125C"/>
    <w:rsid w:val="00DE208B"/>
    <w:rsid w:val="00DE4452"/>
    <w:rsid w:val="00DE7D64"/>
    <w:rsid w:val="00DF1D10"/>
    <w:rsid w:val="00E06958"/>
    <w:rsid w:val="00E12DAC"/>
    <w:rsid w:val="00E14DA3"/>
    <w:rsid w:val="00E161E6"/>
    <w:rsid w:val="00E1783E"/>
    <w:rsid w:val="00E203E4"/>
    <w:rsid w:val="00E215F0"/>
    <w:rsid w:val="00E36449"/>
    <w:rsid w:val="00E45C10"/>
    <w:rsid w:val="00E45CEB"/>
    <w:rsid w:val="00E4729D"/>
    <w:rsid w:val="00E47AF1"/>
    <w:rsid w:val="00E51748"/>
    <w:rsid w:val="00E564D4"/>
    <w:rsid w:val="00E631E1"/>
    <w:rsid w:val="00E64511"/>
    <w:rsid w:val="00E757F1"/>
    <w:rsid w:val="00E81779"/>
    <w:rsid w:val="00E85609"/>
    <w:rsid w:val="00E86D79"/>
    <w:rsid w:val="00E90882"/>
    <w:rsid w:val="00E931F4"/>
    <w:rsid w:val="00E93728"/>
    <w:rsid w:val="00E946CB"/>
    <w:rsid w:val="00EA4078"/>
    <w:rsid w:val="00EA4088"/>
    <w:rsid w:val="00EA4B3E"/>
    <w:rsid w:val="00EC4D0B"/>
    <w:rsid w:val="00EC4E2D"/>
    <w:rsid w:val="00ED16CB"/>
    <w:rsid w:val="00EE281D"/>
    <w:rsid w:val="00EE4D34"/>
    <w:rsid w:val="00EF0BC8"/>
    <w:rsid w:val="00EF1A7B"/>
    <w:rsid w:val="00EF32D0"/>
    <w:rsid w:val="00EF632B"/>
    <w:rsid w:val="00EF7DB0"/>
    <w:rsid w:val="00F042EF"/>
    <w:rsid w:val="00F04F33"/>
    <w:rsid w:val="00F07511"/>
    <w:rsid w:val="00F223DE"/>
    <w:rsid w:val="00F31705"/>
    <w:rsid w:val="00F41FC6"/>
    <w:rsid w:val="00F533D5"/>
    <w:rsid w:val="00F54573"/>
    <w:rsid w:val="00F63133"/>
    <w:rsid w:val="00F70034"/>
    <w:rsid w:val="00F91814"/>
    <w:rsid w:val="00F92223"/>
    <w:rsid w:val="00F97F51"/>
    <w:rsid w:val="00FA2209"/>
    <w:rsid w:val="00FB1AC6"/>
    <w:rsid w:val="00FC03A5"/>
    <w:rsid w:val="00FC1B0B"/>
    <w:rsid w:val="00FC403E"/>
    <w:rsid w:val="00FC61A9"/>
    <w:rsid w:val="00FC6968"/>
    <w:rsid w:val="00FC7822"/>
    <w:rsid w:val="00FD0018"/>
    <w:rsid w:val="00FD2106"/>
    <w:rsid w:val="00FD2E59"/>
    <w:rsid w:val="00FD3205"/>
    <w:rsid w:val="00FD6344"/>
    <w:rsid w:val="00FE05E7"/>
    <w:rsid w:val="00FF4FCF"/>
    <w:rsid w:val="0127E18B"/>
    <w:rsid w:val="016C9BB4"/>
    <w:rsid w:val="019C9F19"/>
    <w:rsid w:val="02785FF6"/>
    <w:rsid w:val="0289632C"/>
    <w:rsid w:val="03A647B6"/>
    <w:rsid w:val="03AE57E6"/>
    <w:rsid w:val="03CCF618"/>
    <w:rsid w:val="0418704E"/>
    <w:rsid w:val="04326DF5"/>
    <w:rsid w:val="044F3737"/>
    <w:rsid w:val="04668B0D"/>
    <w:rsid w:val="0511C0B6"/>
    <w:rsid w:val="058DFFD7"/>
    <w:rsid w:val="05A4FC01"/>
    <w:rsid w:val="064E7D1D"/>
    <w:rsid w:val="070B1658"/>
    <w:rsid w:val="07AC4E98"/>
    <w:rsid w:val="08363483"/>
    <w:rsid w:val="0879C856"/>
    <w:rsid w:val="08C59929"/>
    <w:rsid w:val="091316DA"/>
    <w:rsid w:val="093571CF"/>
    <w:rsid w:val="093A3470"/>
    <w:rsid w:val="09B7E48D"/>
    <w:rsid w:val="0AC19985"/>
    <w:rsid w:val="0B425449"/>
    <w:rsid w:val="0BB6ADDB"/>
    <w:rsid w:val="0BE87A47"/>
    <w:rsid w:val="0C303265"/>
    <w:rsid w:val="0C36E8A8"/>
    <w:rsid w:val="0C49874A"/>
    <w:rsid w:val="0C59E813"/>
    <w:rsid w:val="0C7894F7"/>
    <w:rsid w:val="0CD57949"/>
    <w:rsid w:val="0D9BABB1"/>
    <w:rsid w:val="0DA53F39"/>
    <w:rsid w:val="0DA6E2BB"/>
    <w:rsid w:val="0DCCA2C9"/>
    <w:rsid w:val="0E02C4DE"/>
    <w:rsid w:val="0E351E1C"/>
    <w:rsid w:val="0E7A74DE"/>
    <w:rsid w:val="0EA70D83"/>
    <w:rsid w:val="0ED59E6D"/>
    <w:rsid w:val="0F38628C"/>
    <w:rsid w:val="0F68C84D"/>
    <w:rsid w:val="0F836928"/>
    <w:rsid w:val="10477605"/>
    <w:rsid w:val="11339F29"/>
    <w:rsid w:val="114CA61E"/>
    <w:rsid w:val="12719F51"/>
    <w:rsid w:val="1286EA6A"/>
    <w:rsid w:val="12955132"/>
    <w:rsid w:val="12A65CB9"/>
    <w:rsid w:val="1320F38A"/>
    <w:rsid w:val="135031E1"/>
    <w:rsid w:val="136901B9"/>
    <w:rsid w:val="13C92988"/>
    <w:rsid w:val="1480212A"/>
    <w:rsid w:val="14C2934B"/>
    <w:rsid w:val="154EE6E7"/>
    <w:rsid w:val="15921EB6"/>
    <w:rsid w:val="15E05125"/>
    <w:rsid w:val="160EA5F2"/>
    <w:rsid w:val="161F0702"/>
    <w:rsid w:val="16421DD0"/>
    <w:rsid w:val="16BD5651"/>
    <w:rsid w:val="16BF17C1"/>
    <w:rsid w:val="1795E4A9"/>
    <w:rsid w:val="17A1117C"/>
    <w:rsid w:val="18701BCE"/>
    <w:rsid w:val="188202F0"/>
    <w:rsid w:val="18989297"/>
    <w:rsid w:val="1915AFBF"/>
    <w:rsid w:val="1958C3DC"/>
    <w:rsid w:val="1966C4DE"/>
    <w:rsid w:val="1973901A"/>
    <w:rsid w:val="19E9C433"/>
    <w:rsid w:val="1A39BE54"/>
    <w:rsid w:val="1A5A0FF0"/>
    <w:rsid w:val="1A5E10C0"/>
    <w:rsid w:val="1A840D92"/>
    <w:rsid w:val="1ACB34AB"/>
    <w:rsid w:val="1ACEFEDD"/>
    <w:rsid w:val="1B15548E"/>
    <w:rsid w:val="1B265633"/>
    <w:rsid w:val="1B6CC625"/>
    <w:rsid w:val="1BC0DE5F"/>
    <w:rsid w:val="1BC1081A"/>
    <w:rsid w:val="1BC3CDE9"/>
    <w:rsid w:val="1BCB081B"/>
    <w:rsid w:val="1D14B589"/>
    <w:rsid w:val="1D2D8707"/>
    <w:rsid w:val="1D8193E2"/>
    <w:rsid w:val="1D9697ED"/>
    <w:rsid w:val="1DD64246"/>
    <w:rsid w:val="1E19E219"/>
    <w:rsid w:val="1F143EDB"/>
    <w:rsid w:val="1F78E1E6"/>
    <w:rsid w:val="1F9E0632"/>
    <w:rsid w:val="1FB1DB82"/>
    <w:rsid w:val="208DE84A"/>
    <w:rsid w:val="21765E17"/>
    <w:rsid w:val="21FAD9D6"/>
    <w:rsid w:val="220522F5"/>
    <w:rsid w:val="22107E97"/>
    <w:rsid w:val="221BF922"/>
    <w:rsid w:val="22F187AE"/>
    <w:rsid w:val="237F5AD6"/>
    <w:rsid w:val="23CA528B"/>
    <w:rsid w:val="24541243"/>
    <w:rsid w:val="2491B992"/>
    <w:rsid w:val="24AD0034"/>
    <w:rsid w:val="24D181BC"/>
    <w:rsid w:val="252DF026"/>
    <w:rsid w:val="25EC82C8"/>
    <w:rsid w:val="264268A4"/>
    <w:rsid w:val="264857AC"/>
    <w:rsid w:val="264BBB7C"/>
    <w:rsid w:val="2655A81F"/>
    <w:rsid w:val="265FAB8E"/>
    <w:rsid w:val="26860ED5"/>
    <w:rsid w:val="2702159D"/>
    <w:rsid w:val="27157447"/>
    <w:rsid w:val="274AB2DF"/>
    <w:rsid w:val="27A997D3"/>
    <w:rsid w:val="27E9EAFD"/>
    <w:rsid w:val="28209095"/>
    <w:rsid w:val="282EC1A1"/>
    <w:rsid w:val="2892E5AB"/>
    <w:rsid w:val="289C1AAA"/>
    <w:rsid w:val="2923E75A"/>
    <w:rsid w:val="2972468B"/>
    <w:rsid w:val="29A563C0"/>
    <w:rsid w:val="29F7CE80"/>
    <w:rsid w:val="2A6156C6"/>
    <w:rsid w:val="2AD06AD4"/>
    <w:rsid w:val="2AFB9542"/>
    <w:rsid w:val="2AFBDC77"/>
    <w:rsid w:val="2B3C1838"/>
    <w:rsid w:val="2BE29C45"/>
    <w:rsid w:val="2C39DA06"/>
    <w:rsid w:val="2C3D2F82"/>
    <w:rsid w:val="2C7EA154"/>
    <w:rsid w:val="2C9B885A"/>
    <w:rsid w:val="2CD09E25"/>
    <w:rsid w:val="2CD78C6D"/>
    <w:rsid w:val="2CE21547"/>
    <w:rsid w:val="2D25AD91"/>
    <w:rsid w:val="2D9F8351"/>
    <w:rsid w:val="2DD8287B"/>
    <w:rsid w:val="2E0828E6"/>
    <w:rsid w:val="2E2E729D"/>
    <w:rsid w:val="2E826E2D"/>
    <w:rsid w:val="2EB77342"/>
    <w:rsid w:val="2FB40BC7"/>
    <w:rsid w:val="306F7A0D"/>
    <w:rsid w:val="30CB1362"/>
    <w:rsid w:val="30E60C5F"/>
    <w:rsid w:val="3121A4A5"/>
    <w:rsid w:val="32B1365D"/>
    <w:rsid w:val="32D74041"/>
    <w:rsid w:val="32DBE091"/>
    <w:rsid w:val="3401EDC5"/>
    <w:rsid w:val="340E6A1A"/>
    <w:rsid w:val="346B5EE0"/>
    <w:rsid w:val="3472614D"/>
    <w:rsid w:val="350C19CD"/>
    <w:rsid w:val="368CBDFA"/>
    <w:rsid w:val="3708705B"/>
    <w:rsid w:val="380166C3"/>
    <w:rsid w:val="38DE4912"/>
    <w:rsid w:val="38F06DC3"/>
    <w:rsid w:val="3936A413"/>
    <w:rsid w:val="393986CC"/>
    <w:rsid w:val="397EA7CC"/>
    <w:rsid w:val="39B690E3"/>
    <w:rsid w:val="3A74A61B"/>
    <w:rsid w:val="3A9CE166"/>
    <w:rsid w:val="3AEF2589"/>
    <w:rsid w:val="3B3183F1"/>
    <w:rsid w:val="3B5C082F"/>
    <w:rsid w:val="3B5F13B7"/>
    <w:rsid w:val="3C1D6988"/>
    <w:rsid w:val="3C818FEB"/>
    <w:rsid w:val="3D692777"/>
    <w:rsid w:val="3DD04AC9"/>
    <w:rsid w:val="3E2C8EFA"/>
    <w:rsid w:val="3FCB82EB"/>
    <w:rsid w:val="418E05B9"/>
    <w:rsid w:val="426EBECB"/>
    <w:rsid w:val="4272A515"/>
    <w:rsid w:val="42927E46"/>
    <w:rsid w:val="42D87819"/>
    <w:rsid w:val="43BAD088"/>
    <w:rsid w:val="44880BB1"/>
    <w:rsid w:val="44BB0A82"/>
    <w:rsid w:val="44C79422"/>
    <w:rsid w:val="45B65F7A"/>
    <w:rsid w:val="45D6603D"/>
    <w:rsid w:val="45ED60A6"/>
    <w:rsid w:val="463A18DF"/>
    <w:rsid w:val="471B2FE9"/>
    <w:rsid w:val="4725587D"/>
    <w:rsid w:val="474CB3C3"/>
    <w:rsid w:val="47A9757C"/>
    <w:rsid w:val="47B613ED"/>
    <w:rsid w:val="483856FD"/>
    <w:rsid w:val="493C7EEB"/>
    <w:rsid w:val="4966562B"/>
    <w:rsid w:val="49A560C0"/>
    <w:rsid w:val="4A0D958A"/>
    <w:rsid w:val="4A29B98C"/>
    <w:rsid w:val="4AF9A9B0"/>
    <w:rsid w:val="4B577101"/>
    <w:rsid w:val="4B603978"/>
    <w:rsid w:val="4B7E2240"/>
    <w:rsid w:val="4C553954"/>
    <w:rsid w:val="4CBF1158"/>
    <w:rsid w:val="4D1051E2"/>
    <w:rsid w:val="4D23069C"/>
    <w:rsid w:val="4D30121C"/>
    <w:rsid w:val="4F466ECC"/>
    <w:rsid w:val="4FB589FF"/>
    <w:rsid w:val="4FD2F5E4"/>
    <w:rsid w:val="50A33589"/>
    <w:rsid w:val="50DFD2E4"/>
    <w:rsid w:val="51023C5E"/>
    <w:rsid w:val="517C84D8"/>
    <w:rsid w:val="5203CE67"/>
    <w:rsid w:val="528200CE"/>
    <w:rsid w:val="529C54C4"/>
    <w:rsid w:val="52E9C726"/>
    <w:rsid w:val="5363C37A"/>
    <w:rsid w:val="53875467"/>
    <w:rsid w:val="53EB75AD"/>
    <w:rsid w:val="54991310"/>
    <w:rsid w:val="54D3F445"/>
    <w:rsid w:val="54FE70E2"/>
    <w:rsid w:val="5508EFEA"/>
    <w:rsid w:val="55A7245D"/>
    <w:rsid w:val="56037FD2"/>
    <w:rsid w:val="560C2C2B"/>
    <w:rsid w:val="565CF6D7"/>
    <w:rsid w:val="5687888B"/>
    <w:rsid w:val="56C152D0"/>
    <w:rsid w:val="57608B2C"/>
    <w:rsid w:val="578A6D69"/>
    <w:rsid w:val="57924E18"/>
    <w:rsid w:val="580A0A55"/>
    <w:rsid w:val="585E4198"/>
    <w:rsid w:val="5860040D"/>
    <w:rsid w:val="5874E0EC"/>
    <w:rsid w:val="58A3A5C8"/>
    <w:rsid w:val="59227D5F"/>
    <w:rsid w:val="5989C18E"/>
    <w:rsid w:val="599F1EB4"/>
    <w:rsid w:val="5A119156"/>
    <w:rsid w:val="5A4AC201"/>
    <w:rsid w:val="5AB9DEB8"/>
    <w:rsid w:val="5AFB1D5E"/>
    <w:rsid w:val="5B1D4B63"/>
    <w:rsid w:val="5B4015F5"/>
    <w:rsid w:val="5B56B39C"/>
    <w:rsid w:val="5C26B078"/>
    <w:rsid w:val="5C49C2A7"/>
    <w:rsid w:val="5C8C1B71"/>
    <w:rsid w:val="5CEA68AF"/>
    <w:rsid w:val="5D140990"/>
    <w:rsid w:val="5D376852"/>
    <w:rsid w:val="5D52472B"/>
    <w:rsid w:val="5D620FB9"/>
    <w:rsid w:val="5D8D81E8"/>
    <w:rsid w:val="5D9756F4"/>
    <w:rsid w:val="5DDE5B92"/>
    <w:rsid w:val="5E02D74D"/>
    <w:rsid w:val="5E26D14F"/>
    <w:rsid w:val="5E438641"/>
    <w:rsid w:val="5E7B5596"/>
    <w:rsid w:val="5F920638"/>
    <w:rsid w:val="5FCF8E15"/>
    <w:rsid w:val="61D73EBD"/>
    <w:rsid w:val="627E045E"/>
    <w:rsid w:val="62AF96DA"/>
    <w:rsid w:val="6304CA84"/>
    <w:rsid w:val="637AB95E"/>
    <w:rsid w:val="6414F1F1"/>
    <w:rsid w:val="643646A0"/>
    <w:rsid w:val="643A3099"/>
    <w:rsid w:val="64A5463A"/>
    <w:rsid w:val="64C0EDFC"/>
    <w:rsid w:val="64C64B0A"/>
    <w:rsid w:val="64E06E14"/>
    <w:rsid w:val="64E566BF"/>
    <w:rsid w:val="6522C305"/>
    <w:rsid w:val="65B7855A"/>
    <w:rsid w:val="65C1C0B3"/>
    <w:rsid w:val="65DA0E9A"/>
    <w:rsid w:val="663F9D28"/>
    <w:rsid w:val="66A6F3CF"/>
    <w:rsid w:val="66DA4DC4"/>
    <w:rsid w:val="66DB4472"/>
    <w:rsid w:val="672D1FB4"/>
    <w:rsid w:val="6782648E"/>
    <w:rsid w:val="67B66534"/>
    <w:rsid w:val="686471BA"/>
    <w:rsid w:val="68A1BF41"/>
    <w:rsid w:val="68AE27D0"/>
    <w:rsid w:val="68D95A20"/>
    <w:rsid w:val="69209AFA"/>
    <w:rsid w:val="69495E48"/>
    <w:rsid w:val="694B5427"/>
    <w:rsid w:val="69A165F0"/>
    <w:rsid w:val="6A5FFDD4"/>
    <w:rsid w:val="6A72E52E"/>
    <w:rsid w:val="6A8B0B63"/>
    <w:rsid w:val="6AF0ECAF"/>
    <w:rsid w:val="6BE48C37"/>
    <w:rsid w:val="6BE76C82"/>
    <w:rsid w:val="6BE8689A"/>
    <w:rsid w:val="6C0532F5"/>
    <w:rsid w:val="6C1ED90A"/>
    <w:rsid w:val="6C283908"/>
    <w:rsid w:val="6C8C6EEC"/>
    <w:rsid w:val="6CDF91EB"/>
    <w:rsid w:val="6D7805E0"/>
    <w:rsid w:val="6E7E294E"/>
    <w:rsid w:val="6EAA135C"/>
    <w:rsid w:val="6F0CC3FD"/>
    <w:rsid w:val="6F127407"/>
    <w:rsid w:val="6FA5CD21"/>
    <w:rsid w:val="6FD3B744"/>
    <w:rsid w:val="70722FC2"/>
    <w:rsid w:val="709C86F7"/>
    <w:rsid w:val="70CE30B6"/>
    <w:rsid w:val="71071C4B"/>
    <w:rsid w:val="710B611E"/>
    <w:rsid w:val="71608EBA"/>
    <w:rsid w:val="7293BDAC"/>
    <w:rsid w:val="72CB7BD3"/>
    <w:rsid w:val="735FC17A"/>
    <w:rsid w:val="74238DA6"/>
    <w:rsid w:val="745B88B9"/>
    <w:rsid w:val="7495DEEC"/>
    <w:rsid w:val="7499666D"/>
    <w:rsid w:val="74AC66D7"/>
    <w:rsid w:val="7528A9EE"/>
    <w:rsid w:val="754C13A7"/>
    <w:rsid w:val="7582607E"/>
    <w:rsid w:val="773C04BF"/>
    <w:rsid w:val="774CF3FB"/>
    <w:rsid w:val="78663A4E"/>
    <w:rsid w:val="78992567"/>
    <w:rsid w:val="78F59262"/>
    <w:rsid w:val="78F9EE6C"/>
    <w:rsid w:val="7A23ADD7"/>
    <w:rsid w:val="7A612CCA"/>
    <w:rsid w:val="7A8574B9"/>
    <w:rsid w:val="7B129F60"/>
    <w:rsid w:val="7BCA6648"/>
    <w:rsid w:val="7BDE993A"/>
    <w:rsid w:val="7C136631"/>
    <w:rsid w:val="7C445EEC"/>
    <w:rsid w:val="7D830A30"/>
    <w:rsid w:val="7D9EA097"/>
    <w:rsid w:val="7E72668D"/>
    <w:rsid w:val="7ED5CF44"/>
    <w:rsid w:val="7ED87AF5"/>
    <w:rsid w:val="7F3DFA49"/>
    <w:rsid w:val="7F951FFA"/>
    <w:rsid w:val="7FE699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3F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p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p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2D1D"/>
    <w:pPr>
      <w:ind w:left="720"/>
      <w:contextualSpacing/>
    </w:p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styleId="CommentReference">
    <w:name w:val="annotation reference"/>
    <w:basedOn w:val="DefaultParagraphFont"/>
    <w:uiPriority w:val="99"/>
    <w:semiHidden/>
    <w:unhideWhenUsed/>
    <w:rsid w:val="00DE4452"/>
    <w:rPr>
      <w:sz w:val="16"/>
      <w:szCs w:val="16"/>
    </w:rPr>
  </w:style>
  <w:style w:type="paragraph" w:styleId="CommentText">
    <w:name w:val="annotation text"/>
    <w:basedOn w:val="Normal"/>
    <w:link w:val="CommentTextChar"/>
    <w:uiPriority w:val="99"/>
    <w:unhideWhenUsed/>
    <w:rsid w:val="00DE4452"/>
    <w:rPr>
      <w:szCs w:val="20"/>
    </w:rPr>
  </w:style>
  <w:style w:type="character" w:customStyle="1" w:styleId="CommentTextChar">
    <w:name w:val="Comment Text Char"/>
    <w:basedOn w:val="DefaultParagraphFont"/>
    <w:link w:val="CommentText"/>
    <w:uiPriority w:val="99"/>
    <w:rsid w:val="00DE4452"/>
    <w:rPr>
      <w:szCs w:val="20"/>
    </w:rPr>
  </w:style>
  <w:style w:type="paragraph" w:styleId="CommentSubject">
    <w:name w:val="annotation subject"/>
    <w:basedOn w:val="CommentText"/>
    <w:next w:val="CommentText"/>
    <w:link w:val="CommentSubjectChar"/>
    <w:uiPriority w:val="99"/>
    <w:semiHidden/>
    <w:unhideWhenUsed/>
    <w:rsid w:val="00DE4452"/>
    <w:rPr>
      <w:b/>
      <w:bCs/>
    </w:rPr>
  </w:style>
  <w:style w:type="character" w:customStyle="1" w:styleId="CommentSubjectChar">
    <w:name w:val="Comment Subject Char"/>
    <w:basedOn w:val="CommentTextChar"/>
    <w:link w:val="CommentSubject"/>
    <w:uiPriority w:val="99"/>
    <w:semiHidden/>
    <w:rsid w:val="00DE4452"/>
    <w:rPr>
      <w:b/>
      <w:bCs/>
      <w:szCs w:val="20"/>
    </w:rPr>
  </w:style>
  <w:style w:type="paragraph" w:styleId="NoSpacing">
    <w:name w:val="No Spacing"/>
    <w:link w:val="NoSpacingChar"/>
    <w:uiPriority w:val="1"/>
    <w:qFormat/>
    <w:rsid w:val="007E6914"/>
    <w:rPr>
      <w:rFonts w:ascii="Calibri" w:eastAsia="Times New Roman" w:hAnsi="Calibri" w:cs="Times New Roman"/>
      <w:sz w:val="22"/>
      <w:lang w:val="en-US"/>
    </w:rPr>
  </w:style>
  <w:style w:type="character" w:customStyle="1" w:styleId="NoSpacingChar">
    <w:name w:val="No Spacing Char"/>
    <w:basedOn w:val="DefaultParagraphFont"/>
    <w:link w:val="NoSpacing"/>
    <w:uiPriority w:val="1"/>
    <w:rsid w:val="007E6914"/>
    <w:rPr>
      <w:rFonts w:ascii="Calibri" w:eastAsia="Times New Roman" w:hAnsi="Calibri" w:cs="Times New Roman"/>
      <w:sz w:val="22"/>
      <w:lang w:val="en-US"/>
    </w:rPr>
  </w:style>
  <w:style w:type="paragraph" w:styleId="NormalWeb">
    <w:name w:val="Normal (Web)"/>
    <w:basedOn w:val="Normal"/>
    <w:uiPriority w:val="99"/>
    <w:semiHidden/>
    <w:unhideWhenUsed/>
    <w:rsid w:val="00142AD0"/>
    <w:pPr>
      <w:spacing w:before="100" w:beforeAutospacing="1" w:after="100" w:afterAutospacing="1"/>
    </w:pPr>
    <w:rPr>
      <w:rFonts w:ascii="Times New Roman" w:eastAsia="Times New Roman" w:hAnsi="Times New Roman" w:cs="Times New Roman"/>
      <w:sz w:val="24"/>
      <w:szCs w:val="24"/>
      <w:lang w:eastAsia="lt-LT"/>
    </w:rPr>
  </w:style>
  <w:style w:type="paragraph" w:styleId="Revision">
    <w:name w:val="Revision"/>
    <w:hidden/>
    <w:uiPriority w:val="99"/>
    <w:semiHidden/>
    <w:rsid w:val="003E1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53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projektai@vialietuva.lt" TargetMode="External"/><Relationship Id="rId2" Type="http://schemas.openxmlformats.org/officeDocument/2006/relationships/customXml" Target="../customXml/item2.xml"/><Relationship Id="rId16" Type="http://schemas.openxmlformats.org/officeDocument/2006/relationships/hyperlink" Target="mailto:projektai@vialietuva.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rojektai@vialietuva.lt"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BBCC54-2348-44C8-9789-363FA84EAA12}">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22559B2E-C869-4182-AEDC-6DEBFBAFD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C2E17B-1E59-431D-96FB-184ED6667B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1666</Words>
  <Characters>11885</Characters>
  <Application>Microsoft Office Word</Application>
  <DocSecurity>0</DocSecurity>
  <Lines>424</Lines>
  <Paragraphs>202</Paragraphs>
  <ScaleCrop>false</ScaleCrop>
  <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Saulius Balčiūnas</cp:lastModifiedBy>
  <cp:revision>22</cp:revision>
  <dcterms:created xsi:type="dcterms:W3CDTF">2026-06-12T06:45:00Z</dcterms:created>
  <dcterms:modified xsi:type="dcterms:W3CDTF">2026-06-25T15:26:00Z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